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9000" w14:textId="7CFBC83E" w:rsidR="00432767" w:rsidRDefault="00432767" w:rsidP="008556D7">
      <w:pPr>
        <w:spacing w:after="0" w:line="240" w:lineRule="auto"/>
        <w:rPr>
          <w:rFonts w:ascii="Berlin Sans FB" w:hAnsi="Berlin Sans FB"/>
          <w:sz w:val="28"/>
          <w:szCs w:val="28"/>
        </w:rPr>
      </w:pPr>
      <w:r w:rsidRPr="00B97884">
        <w:rPr>
          <w:rFonts w:ascii="Angsana New,Italic" w:eastAsia="Calibri" w:hAnsi="Angsana New,Italic" w:cs="Angsana New,Italic"/>
          <w:i/>
          <w:iCs/>
          <w:noProof/>
          <w:color w:val="000000"/>
          <w:sz w:val="48"/>
          <w:szCs w:val="48"/>
        </w:rPr>
        <w:drawing>
          <wp:anchor distT="0" distB="0" distL="114300" distR="114300" simplePos="0" relativeHeight="251670528" behindDoc="0" locked="0" layoutInCell="1" allowOverlap="1" wp14:anchorId="42B0125D" wp14:editId="7F9A2BC4">
            <wp:simplePos x="0" y="0"/>
            <wp:positionH relativeFrom="margin">
              <wp:posOffset>4562475</wp:posOffset>
            </wp:positionH>
            <wp:positionV relativeFrom="margin">
              <wp:posOffset>200025</wp:posOffset>
            </wp:positionV>
            <wp:extent cx="1019175" cy="1219200"/>
            <wp:effectExtent l="19050" t="19050" r="2857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219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5EC97C70" w14:textId="5C4277D3" w:rsidR="008556D7" w:rsidRPr="00625C1A" w:rsidRDefault="00625C1A" w:rsidP="008556D7">
      <w:pPr>
        <w:spacing w:after="0" w:line="240" w:lineRule="auto"/>
        <w:rPr>
          <w:rFonts w:ascii="Berlin Sans FB" w:hAnsi="Berlin Sans FB"/>
          <w:sz w:val="28"/>
          <w:szCs w:val="28"/>
        </w:rPr>
      </w:pPr>
      <w:r>
        <w:rPr>
          <w:rFonts w:ascii="Berlin Sans FB" w:hAnsi="Berlin Sans FB"/>
          <w:sz w:val="28"/>
          <w:szCs w:val="28"/>
        </w:rPr>
        <w:t>EARLY COLLEGE HIGH SCHOOL</w:t>
      </w:r>
    </w:p>
    <w:p w14:paraId="7EA06352" w14:textId="00C415F8" w:rsidR="008556D7" w:rsidRDefault="008556D7" w:rsidP="008556D7">
      <w:pPr>
        <w:spacing w:after="0" w:line="240" w:lineRule="auto"/>
        <w:rPr>
          <w:rFonts w:ascii="Berlin Sans FB" w:hAnsi="Berlin Sans FB"/>
          <w:sz w:val="28"/>
          <w:szCs w:val="28"/>
          <w:u w:val="single"/>
        </w:rPr>
      </w:pPr>
    </w:p>
    <w:p w14:paraId="6933062C" w14:textId="08E5A187" w:rsidR="00625C1A" w:rsidRDefault="001B7648" w:rsidP="008556D7">
      <w:pPr>
        <w:spacing w:after="0" w:line="240" w:lineRule="auto"/>
        <w:rPr>
          <w:rFonts w:ascii="Arial" w:hAnsi="Arial" w:cs="Arial"/>
          <w:b/>
          <w:i/>
          <w:sz w:val="24"/>
          <w:szCs w:val="24"/>
        </w:rPr>
      </w:pPr>
      <w:r w:rsidRPr="00437317">
        <w:rPr>
          <w:rFonts w:ascii="Berlin Sans FB" w:hAnsi="Berlin Sans FB"/>
          <w:noProof/>
          <w:sz w:val="24"/>
          <w:szCs w:val="24"/>
        </w:rPr>
        <mc:AlternateContent>
          <mc:Choice Requires="wps">
            <w:drawing>
              <wp:anchor distT="45720" distB="45720" distL="114300" distR="114300" simplePos="0" relativeHeight="251666432" behindDoc="0" locked="0" layoutInCell="1" allowOverlap="1" wp14:anchorId="5EC904A2" wp14:editId="75784332">
                <wp:simplePos x="0" y="0"/>
                <wp:positionH relativeFrom="margin">
                  <wp:align>left</wp:align>
                </wp:positionH>
                <wp:positionV relativeFrom="paragraph">
                  <wp:posOffset>5883</wp:posOffset>
                </wp:positionV>
                <wp:extent cx="4475480" cy="55308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553085"/>
                        </a:xfrm>
                        <a:prstGeom prst="rect">
                          <a:avLst/>
                        </a:prstGeom>
                        <a:solidFill>
                          <a:srgbClr val="FFFFFF"/>
                        </a:solidFill>
                        <a:ln w="9525">
                          <a:noFill/>
                          <a:miter lim="800000"/>
                          <a:headEnd/>
                          <a:tailEnd/>
                        </a:ln>
                      </wps:spPr>
                      <wps:txbx>
                        <w:txbxContent>
                          <w:p w14:paraId="2D049147" w14:textId="76175B80" w:rsidR="00036EFA" w:rsidRDefault="00036EFA" w:rsidP="001B7648">
                            <w:pPr>
                              <w:spacing w:after="0" w:line="240" w:lineRule="auto"/>
                              <w:jc w:val="center"/>
                              <w:rPr>
                                <w:rFonts w:ascii="Berlin Sans FB" w:hAnsi="Berlin Sans FB"/>
                                <w:sz w:val="28"/>
                                <w:szCs w:val="28"/>
                                <w:u w:val="single"/>
                              </w:rPr>
                            </w:pPr>
                            <w:r>
                              <w:rPr>
                                <w:rFonts w:ascii="Berlin Sans FB" w:hAnsi="Berlin Sans FB"/>
                                <w:sz w:val="28"/>
                                <w:szCs w:val="28"/>
                              </w:rPr>
                              <w:t>M</w:t>
                            </w:r>
                            <w:r w:rsidRPr="008556D7">
                              <w:rPr>
                                <w:rFonts w:ascii="Berlin Sans FB" w:hAnsi="Berlin Sans FB"/>
                                <w:sz w:val="28"/>
                                <w:szCs w:val="28"/>
                              </w:rPr>
                              <w:t xml:space="preserve">uncie Central </w:t>
                            </w:r>
                            <w:r>
                              <w:rPr>
                                <w:rFonts w:ascii="Berlin Sans FB" w:hAnsi="Berlin Sans FB"/>
                                <w:sz w:val="28"/>
                                <w:szCs w:val="28"/>
                              </w:rPr>
                              <w:t xml:space="preserve">is an </w:t>
                            </w:r>
                            <w:r w:rsidRPr="008556D7">
                              <w:rPr>
                                <w:rFonts w:ascii="Berlin Sans FB" w:hAnsi="Berlin Sans FB"/>
                                <w:sz w:val="28"/>
                                <w:szCs w:val="28"/>
                              </w:rPr>
                              <w:t xml:space="preserve">Early College </w:t>
                            </w:r>
                            <w:r>
                              <w:rPr>
                                <w:rFonts w:ascii="Berlin Sans FB" w:hAnsi="Berlin Sans FB"/>
                                <w:sz w:val="28"/>
                                <w:szCs w:val="28"/>
                              </w:rPr>
                              <w:t xml:space="preserve">High School </w:t>
                            </w:r>
                            <w:r w:rsidRPr="008556D7">
                              <w:rPr>
                                <w:rFonts w:ascii="Berlin Sans FB" w:hAnsi="Berlin Sans FB"/>
                                <w:sz w:val="28"/>
                                <w:szCs w:val="28"/>
                              </w:rPr>
                              <w:t xml:space="preserve">in partnership with </w:t>
                            </w:r>
                            <w:r w:rsidRPr="008556D7">
                              <w:rPr>
                                <w:rFonts w:ascii="Berlin Sans FB" w:hAnsi="Berlin Sans FB"/>
                                <w:sz w:val="28"/>
                                <w:szCs w:val="28"/>
                                <w:u w:val="single"/>
                              </w:rPr>
                              <w:t>Ivy Tech Community College</w:t>
                            </w:r>
                          </w:p>
                          <w:p w14:paraId="3553381B" w14:textId="5EE4164A" w:rsidR="00036EFA" w:rsidRPr="008556D7" w:rsidRDefault="00036EFA" w:rsidP="00625C1A">
                            <w:pPr>
                              <w:spacing w:after="0" w:line="240" w:lineRule="auto"/>
                              <w:jc w:val="center"/>
                              <w:rPr>
                                <w:i/>
                                <w:iCs/>
                                <w:sz w:val="20"/>
                                <w:szCs w:val="20"/>
                              </w:rPr>
                            </w:pPr>
                            <w:r w:rsidRPr="008556D7">
                              <w:rPr>
                                <w:i/>
                                <w:iCs/>
                                <w:sz w:val="20"/>
                                <w:szCs w:val="20"/>
                              </w:rPr>
                              <w:t xml:space="preserve"> </w:t>
                            </w:r>
                          </w:p>
                          <w:p w14:paraId="549C2EE3" w14:textId="77777777" w:rsidR="00036EFA" w:rsidRDefault="00036EFA" w:rsidP="00625C1A"/>
                          <w:p w14:paraId="06BF9475" w14:textId="77777777" w:rsidR="00036EFA" w:rsidRDefault="00036EFA" w:rsidP="00625C1A"/>
                          <w:p w14:paraId="7EAF05BF" w14:textId="77777777" w:rsidR="00036EFA" w:rsidRDefault="00036EFA" w:rsidP="00625C1A"/>
                          <w:p w14:paraId="1B7C67E6" w14:textId="77777777" w:rsidR="00036EFA" w:rsidRDefault="00036EFA" w:rsidP="00625C1A"/>
                          <w:p w14:paraId="0EAAB19B" w14:textId="77777777" w:rsidR="00036EFA" w:rsidRDefault="00036EFA" w:rsidP="00625C1A"/>
                          <w:p w14:paraId="456C52FC" w14:textId="77777777" w:rsidR="00036EFA" w:rsidRDefault="00036EFA" w:rsidP="00625C1A"/>
                          <w:p w14:paraId="67B878EB" w14:textId="77777777" w:rsidR="00036EFA" w:rsidRDefault="00036EFA" w:rsidP="00625C1A"/>
                          <w:p w14:paraId="2B03B460" w14:textId="77777777" w:rsidR="00036EFA" w:rsidRDefault="00036EFA" w:rsidP="00625C1A"/>
                          <w:p w14:paraId="482B9B05" w14:textId="77777777" w:rsidR="00036EFA" w:rsidRDefault="00036EFA" w:rsidP="00625C1A"/>
                          <w:p w14:paraId="4BE6E7FB" w14:textId="77777777" w:rsidR="00036EFA" w:rsidRDefault="00036EFA" w:rsidP="00625C1A"/>
                          <w:p w14:paraId="745E67DD" w14:textId="77777777" w:rsidR="00036EFA" w:rsidRDefault="00036EFA" w:rsidP="00625C1A"/>
                          <w:p w14:paraId="64C387C3" w14:textId="77777777" w:rsidR="00036EFA" w:rsidRDefault="00036EFA" w:rsidP="00625C1A"/>
                          <w:p w14:paraId="3C3C350F" w14:textId="77777777" w:rsidR="00036EFA" w:rsidRDefault="00036EFA" w:rsidP="00625C1A"/>
                          <w:p w14:paraId="6CCC4588" w14:textId="77777777" w:rsidR="00036EFA" w:rsidRDefault="00036EFA" w:rsidP="00625C1A"/>
                          <w:p w14:paraId="73945E60" w14:textId="77777777" w:rsidR="00036EFA" w:rsidRDefault="00036EFA" w:rsidP="00625C1A"/>
                          <w:p w14:paraId="1DF57F57" w14:textId="77777777" w:rsidR="00036EFA" w:rsidRDefault="00036EFA" w:rsidP="00625C1A"/>
                          <w:p w14:paraId="6E22E6D2" w14:textId="77777777" w:rsidR="00036EFA" w:rsidRDefault="00036EFA" w:rsidP="00625C1A"/>
                          <w:p w14:paraId="4BFE0BA9" w14:textId="77777777" w:rsidR="00036EFA" w:rsidRDefault="00036EFA" w:rsidP="00625C1A"/>
                          <w:p w14:paraId="6C123885" w14:textId="77777777" w:rsidR="00036EFA" w:rsidRDefault="00036EFA" w:rsidP="00625C1A"/>
                          <w:p w14:paraId="120F3643" w14:textId="77777777" w:rsidR="00036EFA" w:rsidRDefault="00036EFA" w:rsidP="00625C1A"/>
                          <w:p w14:paraId="6CA16A33" w14:textId="77777777" w:rsidR="00036EFA" w:rsidRDefault="00036EFA" w:rsidP="00625C1A"/>
                          <w:p w14:paraId="077419C5" w14:textId="77777777" w:rsidR="00036EFA" w:rsidRDefault="00036EFA" w:rsidP="00625C1A"/>
                          <w:p w14:paraId="0C0D5C22" w14:textId="77777777" w:rsidR="00036EFA" w:rsidRDefault="00036EFA" w:rsidP="00625C1A"/>
                          <w:p w14:paraId="7794355A" w14:textId="77777777" w:rsidR="00036EFA" w:rsidRDefault="00036EFA" w:rsidP="00625C1A"/>
                          <w:p w14:paraId="0BCFB5F5" w14:textId="77777777" w:rsidR="00036EFA" w:rsidRDefault="00036EFA" w:rsidP="00625C1A"/>
                          <w:p w14:paraId="3A844003" w14:textId="77777777" w:rsidR="00036EFA" w:rsidRDefault="00036EFA" w:rsidP="00625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904A2" id="_x0000_t202" coordsize="21600,21600" o:spt="202" path="m,l,21600r21600,l21600,xe">
                <v:stroke joinstyle="miter"/>
                <v:path gradientshapeok="t" o:connecttype="rect"/>
              </v:shapetype>
              <v:shape id="Text Box 2" o:spid="_x0000_s1026" type="#_x0000_t202" style="position:absolute;margin-left:0;margin-top:.45pt;width:352.4pt;height:43.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" stroked="f">
                <v:textbox>
                  <w:txbxContent>
                    <w:p w14:paraId="2D049147" w14:textId="76175B80" w:rsidR="00036EFA" w:rsidRDefault="00036EFA" w:rsidP="001B7648">
                      <w:pPr>
                        <w:spacing w:after="0" w:line="240" w:lineRule="auto"/>
                        <w:jc w:val="center"/>
                        <w:rPr>
                          <w:rFonts w:ascii="Berlin Sans FB" w:hAnsi="Berlin Sans FB"/>
                          <w:sz w:val="28"/>
                          <w:szCs w:val="28"/>
                          <w:u w:val="single"/>
                        </w:rPr>
                      </w:pPr>
                      <w:r>
                        <w:rPr>
                          <w:rFonts w:ascii="Berlin Sans FB" w:hAnsi="Berlin Sans FB"/>
                          <w:sz w:val="28"/>
                          <w:szCs w:val="28"/>
                        </w:rPr>
                        <w:t>M</w:t>
                      </w:r>
                      <w:r w:rsidRPr="008556D7">
                        <w:rPr>
                          <w:rFonts w:ascii="Berlin Sans FB" w:hAnsi="Berlin Sans FB"/>
                          <w:sz w:val="28"/>
                          <w:szCs w:val="28"/>
                        </w:rPr>
                        <w:t xml:space="preserve">uncie Central </w:t>
                      </w:r>
                      <w:r>
                        <w:rPr>
                          <w:rFonts w:ascii="Berlin Sans FB" w:hAnsi="Berlin Sans FB"/>
                          <w:sz w:val="28"/>
                          <w:szCs w:val="28"/>
                        </w:rPr>
                        <w:t xml:space="preserve">is an </w:t>
                      </w:r>
                      <w:r w:rsidRPr="008556D7">
                        <w:rPr>
                          <w:rFonts w:ascii="Berlin Sans FB" w:hAnsi="Berlin Sans FB"/>
                          <w:sz w:val="28"/>
                          <w:szCs w:val="28"/>
                        </w:rPr>
                        <w:t xml:space="preserve">Early College </w:t>
                      </w:r>
                      <w:r>
                        <w:rPr>
                          <w:rFonts w:ascii="Berlin Sans FB" w:hAnsi="Berlin Sans FB"/>
                          <w:sz w:val="28"/>
                          <w:szCs w:val="28"/>
                        </w:rPr>
                        <w:t xml:space="preserve">High School </w:t>
                      </w:r>
                      <w:r w:rsidRPr="008556D7">
                        <w:rPr>
                          <w:rFonts w:ascii="Berlin Sans FB" w:hAnsi="Berlin Sans FB"/>
                          <w:sz w:val="28"/>
                          <w:szCs w:val="28"/>
                        </w:rPr>
                        <w:t xml:space="preserve">in partnership with </w:t>
                      </w:r>
                      <w:r w:rsidRPr="008556D7">
                        <w:rPr>
                          <w:rFonts w:ascii="Berlin Sans FB" w:hAnsi="Berlin Sans FB"/>
                          <w:sz w:val="28"/>
                          <w:szCs w:val="28"/>
                          <w:u w:val="single"/>
                        </w:rPr>
                        <w:t>Ivy Tech Community College</w:t>
                      </w:r>
                    </w:p>
                    <w:p w14:paraId="3553381B" w14:textId="5EE4164A" w:rsidR="00036EFA" w:rsidRPr="008556D7" w:rsidRDefault="00036EFA" w:rsidP="00625C1A">
                      <w:pPr>
                        <w:spacing w:after="0" w:line="240" w:lineRule="auto"/>
                        <w:jc w:val="center"/>
                        <w:rPr>
                          <w:i/>
                          <w:iCs/>
                          <w:sz w:val="20"/>
                          <w:szCs w:val="20"/>
                        </w:rPr>
                      </w:pPr>
                      <w:r w:rsidRPr="008556D7">
                        <w:rPr>
                          <w:i/>
                          <w:iCs/>
                          <w:sz w:val="20"/>
                          <w:szCs w:val="20"/>
                        </w:rPr>
                        <w:t xml:space="preserve"> </w:t>
                      </w:r>
                    </w:p>
                    <w:p w14:paraId="549C2EE3" w14:textId="77777777" w:rsidR="00036EFA" w:rsidRDefault="00036EFA" w:rsidP="00625C1A"/>
                    <w:p w14:paraId="06BF9475" w14:textId="77777777" w:rsidR="00036EFA" w:rsidRDefault="00036EFA" w:rsidP="00625C1A"/>
                    <w:p w14:paraId="7EAF05BF" w14:textId="77777777" w:rsidR="00036EFA" w:rsidRDefault="00036EFA" w:rsidP="00625C1A"/>
                    <w:p w14:paraId="1B7C67E6" w14:textId="77777777" w:rsidR="00036EFA" w:rsidRDefault="00036EFA" w:rsidP="00625C1A"/>
                    <w:p w14:paraId="0EAAB19B" w14:textId="77777777" w:rsidR="00036EFA" w:rsidRDefault="00036EFA" w:rsidP="00625C1A"/>
                    <w:p w14:paraId="456C52FC" w14:textId="77777777" w:rsidR="00036EFA" w:rsidRDefault="00036EFA" w:rsidP="00625C1A"/>
                    <w:p w14:paraId="67B878EB" w14:textId="77777777" w:rsidR="00036EFA" w:rsidRDefault="00036EFA" w:rsidP="00625C1A"/>
                    <w:p w14:paraId="2B03B460" w14:textId="77777777" w:rsidR="00036EFA" w:rsidRDefault="00036EFA" w:rsidP="00625C1A"/>
                    <w:p w14:paraId="482B9B05" w14:textId="77777777" w:rsidR="00036EFA" w:rsidRDefault="00036EFA" w:rsidP="00625C1A"/>
                    <w:p w14:paraId="4BE6E7FB" w14:textId="77777777" w:rsidR="00036EFA" w:rsidRDefault="00036EFA" w:rsidP="00625C1A"/>
                    <w:p w14:paraId="745E67DD" w14:textId="77777777" w:rsidR="00036EFA" w:rsidRDefault="00036EFA" w:rsidP="00625C1A"/>
                    <w:p w14:paraId="64C387C3" w14:textId="77777777" w:rsidR="00036EFA" w:rsidRDefault="00036EFA" w:rsidP="00625C1A"/>
                    <w:p w14:paraId="3C3C350F" w14:textId="77777777" w:rsidR="00036EFA" w:rsidRDefault="00036EFA" w:rsidP="00625C1A"/>
                    <w:p w14:paraId="6CCC4588" w14:textId="77777777" w:rsidR="00036EFA" w:rsidRDefault="00036EFA" w:rsidP="00625C1A"/>
                    <w:p w14:paraId="73945E60" w14:textId="77777777" w:rsidR="00036EFA" w:rsidRDefault="00036EFA" w:rsidP="00625C1A"/>
                    <w:p w14:paraId="1DF57F57" w14:textId="77777777" w:rsidR="00036EFA" w:rsidRDefault="00036EFA" w:rsidP="00625C1A"/>
                    <w:p w14:paraId="6E22E6D2" w14:textId="77777777" w:rsidR="00036EFA" w:rsidRDefault="00036EFA" w:rsidP="00625C1A"/>
                    <w:p w14:paraId="4BFE0BA9" w14:textId="77777777" w:rsidR="00036EFA" w:rsidRDefault="00036EFA" w:rsidP="00625C1A"/>
                    <w:p w14:paraId="6C123885" w14:textId="77777777" w:rsidR="00036EFA" w:rsidRDefault="00036EFA" w:rsidP="00625C1A"/>
                    <w:p w14:paraId="120F3643" w14:textId="77777777" w:rsidR="00036EFA" w:rsidRDefault="00036EFA" w:rsidP="00625C1A"/>
                    <w:p w14:paraId="6CA16A33" w14:textId="77777777" w:rsidR="00036EFA" w:rsidRDefault="00036EFA" w:rsidP="00625C1A"/>
                    <w:p w14:paraId="077419C5" w14:textId="77777777" w:rsidR="00036EFA" w:rsidRDefault="00036EFA" w:rsidP="00625C1A"/>
                    <w:p w14:paraId="0C0D5C22" w14:textId="77777777" w:rsidR="00036EFA" w:rsidRDefault="00036EFA" w:rsidP="00625C1A"/>
                    <w:p w14:paraId="7794355A" w14:textId="77777777" w:rsidR="00036EFA" w:rsidRDefault="00036EFA" w:rsidP="00625C1A"/>
                    <w:p w14:paraId="0BCFB5F5" w14:textId="77777777" w:rsidR="00036EFA" w:rsidRDefault="00036EFA" w:rsidP="00625C1A"/>
                    <w:p w14:paraId="3A844003" w14:textId="77777777" w:rsidR="00036EFA" w:rsidRDefault="00036EFA" w:rsidP="00625C1A"/>
                  </w:txbxContent>
                </v:textbox>
                <w10:wrap anchorx="margin"/>
              </v:shape>
            </w:pict>
          </mc:Fallback>
        </mc:AlternateContent>
      </w:r>
    </w:p>
    <w:p w14:paraId="44502E9B" w14:textId="08ECACB7" w:rsidR="001B7648" w:rsidRPr="00144672" w:rsidRDefault="001B7648" w:rsidP="008556D7">
      <w:pPr>
        <w:spacing w:after="0" w:line="240" w:lineRule="auto"/>
        <w:rPr>
          <w:rFonts w:ascii="Arial" w:hAnsi="Arial" w:cs="Arial"/>
          <w:bCs/>
          <w:iCs/>
          <w:sz w:val="24"/>
          <w:szCs w:val="24"/>
        </w:rPr>
      </w:pPr>
    </w:p>
    <w:p w14:paraId="7999DF44" w14:textId="4A55E495" w:rsidR="001B7648" w:rsidRDefault="001B7648" w:rsidP="008556D7">
      <w:pPr>
        <w:spacing w:after="0" w:line="240" w:lineRule="auto"/>
        <w:rPr>
          <w:rFonts w:ascii="Arial" w:hAnsi="Arial" w:cs="Arial"/>
          <w:b/>
          <w:i/>
          <w:sz w:val="24"/>
          <w:szCs w:val="24"/>
        </w:rPr>
      </w:pPr>
    </w:p>
    <w:p w14:paraId="5737E826" w14:textId="2D40AEDE" w:rsidR="001B7648" w:rsidRDefault="001B7648" w:rsidP="008556D7">
      <w:pPr>
        <w:spacing w:after="0" w:line="240" w:lineRule="auto"/>
        <w:rPr>
          <w:rFonts w:ascii="Arial" w:hAnsi="Arial" w:cs="Arial"/>
          <w:b/>
          <w:i/>
          <w:sz w:val="24"/>
          <w:szCs w:val="24"/>
        </w:rPr>
      </w:pPr>
    </w:p>
    <w:p w14:paraId="0D09F796" w14:textId="0890E7BD" w:rsidR="001B7648" w:rsidRDefault="00123D2B" w:rsidP="008556D7">
      <w:pPr>
        <w:spacing w:after="0" w:line="240" w:lineRule="auto"/>
        <w:rPr>
          <w:rFonts w:ascii="Arial" w:hAnsi="Arial" w:cs="Arial"/>
          <w:b/>
          <w:i/>
          <w:sz w:val="24"/>
          <w:szCs w:val="24"/>
        </w:rPr>
      </w:pPr>
      <w:r w:rsidRPr="00B97884">
        <w:rPr>
          <w:rFonts w:ascii="Angsana New,Italic" w:eastAsia="Calibri" w:hAnsi="Angsana New,Italic" w:cs="Angsana New,Italic"/>
          <w:i/>
          <w:iCs/>
          <w:noProof/>
          <w:color w:val="000000"/>
          <w:sz w:val="48"/>
          <w:szCs w:val="48"/>
        </w:rPr>
        <w:drawing>
          <wp:anchor distT="0" distB="0" distL="114300" distR="114300" simplePos="0" relativeHeight="251672576" behindDoc="1" locked="0" layoutInCell="1" allowOverlap="1" wp14:anchorId="6F9F8C9F" wp14:editId="37A329B4">
            <wp:simplePos x="0" y="0"/>
            <wp:positionH relativeFrom="margin">
              <wp:posOffset>66675</wp:posOffset>
            </wp:positionH>
            <wp:positionV relativeFrom="margin">
              <wp:posOffset>1333500</wp:posOffset>
            </wp:positionV>
            <wp:extent cx="904875" cy="904875"/>
            <wp:effectExtent l="0" t="0" r="9525" b="9525"/>
            <wp:wrapTight wrapText="bothSides">
              <wp:wrapPolygon edited="0">
                <wp:start x="0" y="0"/>
                <wp:lineTo x="0" y="21373"/>
                <wp:lineTo x="21373" y="21373"/>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130A2" w14:textId="7EB8A0B3" w:rsidR="008556D7" w:rsidRPr="00123D2B" w:rsidRDefault="008556D7" w:rsidP="008556D7">
      <w:pPr>
        <w:spacing w:after="0" w:line="240" w:lineRule="auto"/>
        <w:rPr>
          <w:rFonts w:cstheme="minorHAnsi"/>
          <w:b/>
          <w:sz w:val="28"/>
          <w:szCs w:val="28"/>
        </w:rPr>
      </w:pPr>
      <w:r w:rsidRPr="00123D2B">
        <w:rPr>
          <w:rFonts w:cstheme="minorHAnsi"/>
          <w:b/>
          <w:sz w:val="28"/>
          <w:szCs w:val="28"/>
        </w:rPr>
        <w:t>What is Early College?</w:t>
      </w:r>
    </w:p>
    <w:p w14:paraId="32F8803F" w14:textId="2DF419DC" w:rsidR="00304AFD" w:rsidRPr="00957A50" w:rsidRDefault="00304AFD" w:rsidP="008556D7">
      <w:pPr>
        <w:spacing w:after="0" w:line="240" w:lineRule="auto"/>
        <w:rPr>
          <w:rFonts w:cstheme="minorHAnsi"/>
          <w:b/>
          <w:sz w:val="24"/>
          <w:szCs w:val="24"/>
        </w:rPr>
      </w:pPr>
    </w:p>
    <w:p w14:paraId="1FBE7478" w14:textId="33CDF6E0" w:rsidR="00304AFD" w:rsidRPr="00F63741" w:rsidRDefault="00304AFD" w:rsidP="00304AFD">
      <w:pPr>
        <w:spacing w:after="0" w:line="240" w:lineRule="auto"/>
        <w:rPr>
          <w:color w:val="FF0000"/>
          <w:sz w:val="24"/>
          <w:szCs w:val="24"/>
        </w:rPr>
      </w:pPr>
      <w:r>
        <w:rPr>
          <w:rFonts w:cstheme="minorHAnsi"/>
          <w:color w:val="000000"/>
          <w:sz w:val="24"/>
          <w:szCs w:val="24"/>
          <w:shd w:val="clear" w:color="auto" w:fill="FFFFFF"/>
        </w:rPr>
        <w:t xml:space="preserve">The </w:t>
      </w:r>
      <w:r w:rsidRPr="00957A50">
        <w:rPr>
          <w:rFonts w:cstheme="minorHAnsi"/>
          <w:color w:val="000000"/>
          <w:sz w:val="24"/>
          <w:szCs w:val="24"/>
          <w:shd w:val="clear" w:color="auto" w:fill="FFFFFF"/>
        </w:rPr>
        <w:t xml:space="preserve">Early College </w:t>
      </w:r>
      <w:r>
        <w:rPr>
          <w:rFonts w:cstheme="minorHAnsi"/>
          <w:color w:val="000000"/>
          <w:sz w:val="24"/>
          <w:szCs w:val="24"/>
          <w:shd w:val="clear" w:color="auto" w:fill="FFFFFF"/>
        </w:rPr>
        <w:t xml:space="preserve">High School </w:t>
      </w:r>
      <w:r w:rsidRPr="00957A50">
        <w:rPr>
          <w:rFonts w:cstheme="minorHAnsi"/>
          <w:color w:val="000000"/>
          <w:sz w:val="24"/>
          <w:szCs w:val="24"/>
          <w:shd w:val="clear" w:color="auto" w:fill="FFFFFF"/>
        </w:rPr>
        <w:t xml:space="preserve">program conducted in partnership with </w:t>
      </w:r>
      <w:r w:rsidRPr="00F63741">
        <w:rPr>
          <w:rFonts w:cstheme="minorHAnsi"/>
          <w:color w:val="000000"/>
          <w:sz w:val="24"/>
          <w:szCs w:val="24"/>
          <w:u w:val="single"/>
          <w:shd w:val="clear" w:color="auto" w:fill="FFFFFF"/>
        </w:rPr>
        <w:t>Ivy Tech Community College</w:t>
      </w:r>
      <w:r w:rsidRPr="00957A50">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is an accelerated program that allows MCHS students to earn a high school diploma with earning a college degree or credential.  </w:t>
      </w:r>
      <w:r w:rsidRPr="00957A50">
        <w:rPr>
          <w:rFonts w:cstheme="minorHAnsi"/>
          <w:color w:val="000000"/>
          <w:sz w:val="24"/>
          <w:szCs w:val="24"/>
          <w:shd w:val="clear" w:color="auto" w:fill="FFFFFF"/>
        </w:rPr>
        <w:t>Additionally, the Early College program provides students with extensive supports in order to help students meet high school graduation requirements, become college and career ready, and succeed in college and beyond.  Early college provides an excellent opportunity for students to earn free college credits</w:t>
      </w:r>
      <w:r>
        <w:rPr>
          <w:rFonts w:cstheme="minorHAnsi"/>
          <w:color w:val="000000"/>
          <w:sz w:val="24"/>
          <w:szCs w:val="24"/>
          <w:shd w:val="clear" w:color="auto" w:fill="FFFFFF"/>
        </w:rPr>
        <w:t>.</w:t>
      </w:r>
      <w:r w:rsidRPr="00957A50">
        <w:rPr>
          <w:rFonts w:cstheme="minorHAnsi"/>
          <w:color w:val="000000"/>
          <w:sz w:val="24"/>
          <w:szCs w:val="24"/>
          <w:shd w:val="clear" w:color="auto" w:fill="FFFFFF"/>
        </w:rPr>
        <w:t xml:space="preserve">  </w:t>
      </w:r>
    </w:p>
    <w:p w14:paraId="7F0B802F" w14:textId="10235711" w:rsidR="00625C1A" w:rsidRPr="00957A50" w:rsidRDefault="00625C1A" w:rsidP="008556D7">
      <w:pPr>
        <w:spacing w:after="0" w:line="240" w:lineRule="auto"/>
        <w:rPr>
          <w:rFonts w:cstheme="minorHAnsi"/>
          <w:sz w:val="24"/>
          <w:szCs w:val="24"/>
        </w:rPr>
      </w:pPr>
    </w:p>
    <w:p w14:paraId="488DDE6D" w14:textId="30C25749" w:rsidR="008556D7" w:rsidRPr="00123D2B" w:rsidRDefault="00487768" w:rsidP="008556D7">
      <w:pPr>
        <w:spacing w:after="0" w:line="240" w:lineRule="auto"/>
        <w:rPr>
          <w:rFonts w:cstheme="minorHAnsi"/>
          <w:b/>
          <w:sz w:val="28"/>
          <w:szCs w:val="28"/>
        </w:rPr>
      </w:pPr>
      <w:r w:rsidRPr="00123D2B">
        <w:rPr>
          <w:rFonts w:cstheme="minorHAnsi"/>
          <w:noProof/>
          <w:sz w:val="28"/>
          <w:szCs w:val="28"/>
        </w:rPr>
        <mc:AlternateContent>
          <mc:Choice Requires="wps">
            <w:drawing>
              <wp:anchor distT="45720" distB="45720" distL="114300" distR="114300" simplePos="0" relativeHeight="251668480" behindDoc="0" locked="0" layoutInCell="1" allowOverlap="1" wp14:anchorId="0CC46AB4" wp14:editId="3577C264">
                <wp:simplePos x="0" y="0"/>
                <wp:positionH relativeFrom="column">
                  <wp:posOffset>4362450</wp:posOffset>
                </wp:positionH>
                <wp:positionV relativeFrom="paragraph">
                  <wp:posOffset>7620</wp:posOffset>
                </wp:positionV>
                <wp:extent cx="20764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33500"/>
                        </a:xfrm>
                        <a:prstGeom prst="rect">
                          <a:avLst/>
                        </a:prstGeom>
                        <a:solidFill>
                          <a:srgbClr val="FFFFFF"/>
                        </a:solidFill>
                        <a:ln w="9525">
                          <a:solidFill>
                            <a:srgbClr val="000000"/>
                          </a:solidFill>
                          <a:miter lim="800000"/>
                          <a:headEnd/>
                          <a:tailEnd/>
                        </a:ln>
                      </wps:spPr>
                      <wps:txbx>
                        <w:txbxContent>
                          <w:p w14:paraId="1221A6A9" w14:textId="77777777" w:rsidR="00036EFA" w:rsidRPr="00B74117" w:rsidRDefault="00036EFA" w:rsidP="004473BD">
                            <w:pPr>
                              <w:jc w:val="center"/>
                              <w:rPr>
                                <w:i/>
                                <w:iCs/>
                                <w:sz w:val="20"/>
                                <w:szCs w:val="20"/>
                              </w:rPr>
                            </w:pPr>
                            <w:r w:rsidRPr="00B74117">
                              <w:rPr>
                                <w:i/>
                                <w:iCs/>
                                <w:sz w:val="20"/>
                                <w:szCs w:val="20"/>
                              </w:rPr>
                              <w:t>Early College High School participation is associated with higher rates of college enrollment, credit accumulation, and degree attainment according the Indiana Commission for Higher Education, 2019 Early College Credit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46AB4" id="_x0000_s1027" type="#_x0000_t202" style="position:absolute;margin-left:343.5pt;margin-top:.6pt;width:163.5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i1KAIAAE4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">
                <v:textbox>
                  <w:txbxContent>
                    <w:p w14:paraId="1221A6A9" w14:textId="77777777" w:rsidR="00036EFA" w:rsidRPr="00B74117" w:rsidRDefault="00036EFA" w:rsidP="004473BD">
                      <w:pPr>
                        <w:jc w:val="center"/>
                        <w:rPr>
                          <w:i/>
                          <w:iCs/>
                          <w:sz w:val="20"/>
                          <w:szCs w:val="20"/>
                        </w:rPr>
                      </w:pPr>
                      <w:r w:rsidRPr="00B74117">
                        <w:rPr>
                          <w:i/>
                          <w:iCs/>
                          <w:sz w:val="20"/>
                          <w:szCs w:val="20"/>
                        </w:rPr>
                        <w:t>Early College High School participation is associated with higher rates of college enrollment, credit accumulation, and degree attainment according the Indiana Commission for Higher Education, 2019 Early College Credit study.</w:t>
                      </w:r>
                    </w:p>
                  </w:txbxContent>
                </v:textbox>
                <w10:wrap type="square"/>
              </v:shape>
            </w:pict>
          </mc:Fallback>
        </mc:AlternateContent>
      </w:r>
      <w:r w:rsidR="008556D7" w:rsidRPr="00123D2B">
        <w:rPr>
          <w:rFonts w:cstheme="minorHAnsi"/>
          <w:b/>
          <w:sz w:val="28"/>
          <w:szCs w:val="28"/>
        </w:rPr>
        <w:t>What are the benefits?</w:t>
      </w:r>
    </w:p>
    <w:p w14:paraId="29C3F8A8" w14:textId="6BB62EBE" w:rsidR="00144672" w:rsidRDefault="00243D2B" w:rsidP="001727CA">
      <w:pPr>
        <w:pStyle w:val="ListParagraph"/>
        <w:numPr>
          <w:ilvl w:val="0"/>
          <w:numId w:val="1"/>
        </w:numPr>
        <w:spacing w:after="0" w:line="240" w:lineRule="auto"/>
        <w:rPr>
          <w:rFonts w:cstheme="minorHAnsi"/>
          <w:sz w:val="24"/>
          <w:szCs w:val="24"/>
        </w:rPr>
      </w:pPr>
      <w:r>
        <w:rPr>
          <w:rFonts w:cstheme="minorHAnsi"/>
          <w:sz w:val="24"/>
          <w:szCs w:val="24"/>
        </w:rPr>
        <w:t>Earn an Associate’s degree from Ivy Tech Community</w:t>
      </w:r>
      <w:r w:rsidR="00487768">
        <w:rPr>
          <w:rFonts w:cstheme="minorHAnsi"/>
          <w:sz w:val="24"/>
          <w:szCs w:val="24"/>
        </w:rPr>
        <w:t xml:space="preserve"> College</w:t>
      </w:r>
    </w:p>
    <w:p w14:paraId="1C2191F0" w14:textId="58A8229C" w:rsidR="001B7648" w:rsidRDefault="00144672" w:rsidP="001727CA">
      <w:pPr>
        <w:pStyle w:val="ListParagraph"/>
        <w:numPr>
          <w:ilvl w:val="0"/>
          <w:numId w:val="1"/>
        </w:numPr>
        <w:spacing w:after="0" w:line="240" w:lineRule="auto"/>
        <w:rPr>
          <w:rFonts w:cstheme="minorHAnsi"/>
          <w:sz w:val="24"/>
          <w:szCs w:val="24"/>
        </w:rPr>
      </w:pPr>
      <w:r>
        <w:rPr>
          <w:rFonts w:cstheme="minorHAnsi"/>
          <w:sz w:val="24"/>
          <w:szCs w:val="24"/>
        </w:rPr>
        <w:t>Earn a one-year certificate (STGEC) from Ivy Tech</w:t>
      </w:r>
    </w:p>
    <w:p w14:paraId="4C38B64C" w14:textId="623A72E0" w:rsidR="00144672" w:rsidRDefault="00144672" w:rsidP="008556D7">
      <w:pPr>
        <w:pStyle w:val="ListParagraph"/>
        <w:numPr>
          <w:ilvl w:val="0"/>
          <w:numId w:val="1"/>
        </w:numPr>
        <w:spacing w:after="0" w:line="240" w:lineRule="auto"/>
        <w:rPr>
          <w:rFonts w:cstheme="minorHAnsi"/>
          <w:sz w:val="24"/>
          <w:szCs w:val="24"/>
        </w:rPr>
      </w:pPr>
      <w:r>
        <w:rPr>
          <w:rFonts w:cstheme="minorHAnsi"/>
          <w:sz w:val="24"/>
          <w:szCs w:val="24"/>
        </w:rPr>
        <w:t>Be college and career ready</w:t>
      </w:r>
    </w:p>
    <w:p w14:paraId="4AC80ABB" w14:textId="3919E065" w:rsidR="00243D2B" w:rsidRDefault="00243D2B" w:rsidP="008556D7">
      <w:pPr>
        <w:pStyle w:val="ListParagraph"/>
        <w:numPr>
          <w:ilvl w:val="0"/>
          <w:numId w:val="1"/>
        </w:numPr>
        <w:spacing w:after="0" w:line="240" w:lineRule="auto"/>
        <w:rPr>
          <w:rFonts w:cstheme="minorHAnsi"/>
          <w:sz w:val="24"/>
          <w:szCs w:val="24"/>
        </w:rPr>
      </w:pPr>
      <w:r>
        <w:rPr>
          <w:rFonts w:cstheme="minorHAnsi"/>
          <w:sz w:val="24"/>
          <w:szCs w:val="24"/>
        </w:rPr>
        <w:t>Save thousands of dollars on college tuition</w:t>
      </w:r>
    </w:p>
    <w:p w14:paraId="5CD3B038" w14:textId="08AE8CEB" w:rsidR="00243D2B" w:rsidRDefault="00243D2B" w:rsidP="008556D7">
      <w:pPr>
        <w:pStyle w:val="ListParagraph"/>
        <w:numPr>
          <w:ilvl w:val="0"/>
          <w:numId w:val="1"/>
        </w:numPr>
        <w:spacing w:after="0" w:line="240" w:lineRule="auto"/>
        <w:rPr>
          <w:rFonts w:cstheme="minorHAnsi"/>
          <w:sz w:val="24"/>
          <w:szCs w:val="24"/>
        </w:rPr>
      </w:pPr>
      <w:r>
        <w:rPr>
          <w:rFonts w:cstheme="minorHAnsi"/>
          <w:sz w:val="24"/>
          <w:szCs w:val="24"/>
        </w:rPr>
        <w:t>Grad</w:t>
      </w:r>
      <w:r w:rsidR="00144672">
        <w:rPr>
          <w:rFonts w:cstheme="minorHAnsi"/>
          <w:sz w:val="24"/>
          <w:szCs w:val="24"/>
        </w:rPr>
        <w:t>uate</w:t>
      </w:r>
      <w:r>
        <w:rPr>
          <w:rFonts w:cstheme="minorHAnsi"/>
          <w:sz w:val="24"/>
          <w:szCs w:val="24"/>
        </w:rPr>
        <w:t xml:space="preserve"> from a four-year college one to two years early</w:t>
      </w:r>
    </w:p>
    <w:p w14:paraId="44116B30" w14:textId="2D65631C" w:rsidR="001B7648" w:rsidRPr="00957A50" w:rsidRDefault="001B7648" w:rsidP="008556D7">
      <w:pPr>
        <w:spacing w:after="0" w:line="240" w:lineRule="auto"/>
        <w:rPr>
          <w:rFonts w:cstheme="minorHAnsi"/>
          <w:sz w:val="24"/>
          <w:szCs w:val="24"/>
        </w:rPr>
      </w:pPr>
    </w:p>
    <w:p w14:paraId="40F43667" w14:textId="4EFD09D9" w:rsidR="001B7648" w:rsidRPr="00123D2B" w:rsidRDefault="001B7648" w:rsidP="001B7648">
      <w:pPr>
        <w:spacing w:after="0" w:line="240" w:lineRule="auto"/>
        <w:rPr>
          <w:rFonts w:cstheme="minorHAnsi"/>
          <w:b/>
          <w:sz w:val="28"/>
          <w:szCs w:val="28"/>
        </w:rPr>
      </w:pPr>
      <w:r w:rsidRPr="00123D2B">
        <w:rPr>
          <w:rFonts w:cstheme="minorHAnsi"/>
          <w:b/>
          <w:sz w:val="28"/>
          <w:szCs w:val="28"/>
        </w:rPr>
        <w:t>What are the options?</w:t>
      </w:r>
    </w:p>
    <w:p w14:paraId="0E5B719D" w14:textId="1E929183" w:rsidR="001727CA" w:rsidRPr="00957A50" w:rsidRDefault="00957A50" w:rsidP="001727CA">
      <w:pPr>
        <w:spacing w:after="0" w:line="240" w:lineRule="auto"/>
        <w:rPr>
          <w:rFonts w:eastAsia="Times New Roman" w:cstheme="minorHAnsi"/>
          <w:sz w:val="24"/>
          <w:szCs w:val="24"/>
        </w:rPr>
      </w:pPr>
      <w:r>
        <w:rPr>
          <w:rFonts w:eastAsia="Times New Roman" w:cstheme="minorHAnsi"/>
          <w:color w:val="000000"/>
          <w:sz w:val="24"/>
          <w:szCs w:val="24"/>
        </w:rPr>
        <w:t>Muncie Central s</w:t>
      </w:r>
      <w:r w:rsidR="001727CA" w:rsidRPr="00957A50">
        <w:rPr>
          <w:rFonts w:eastAsia="Times New Roman" w:cstheme="minorHAnsi"/>
          <w:color w:val="000000"/>
          <w:sz w:val="24"/>
          <w:szCs w:val="24"/>
        </w:rPr>
        <w:t>tudents have the opportunity to earn:</w:t>
      </w:r>
    </w:p>
    <w:p w14:paraId="652246C2" w14:textId="701B9FF3" w:rsidR="001727CA" w:rsidRPr="00957A50" w:rsidRDefault="001727CA" w:rsidP="001727CA">
      <w:pPr>
        <w:spacing w:after="0" w:line="240" w:lineRule="auto"/>
        <w:rPr>
          <w:rFonts w:eastAsia="Times New Roman" w:cstheme="minorHAnsi"/>
          <w:sz w:val="24"/>
          <w:szCs w:val="24"/>
        </w:rPr>
      </w:pPr>
    </w:p>
    <w:p w14:paraId="5FA40EEB" w14:textId="575782A0" w:rsidR="001727CA" w:rsidRPr="00123D2B" w:rsidRDefault="001727CA" w:rsidP="001727CA">
      <w:pPr>
        <w:numPr>
          <w:ilvl w:val="0"/>
          <w:numId w:val="2"/>
        </w:numPr>
        <w:spacing w:after="0" w:line="240" w:lineRule="auto"/>
        <w:textAlignment w:val="baseline"/>
        <w:rPr>
          <w:rFonts w:eastAsia="Times New Roman" w:cstheme="minorHAnsi"/>
          <w:b/>
          <w:i/>
          <w:color w:val="000000"/>
          <w:sz w:val="24"/>
          <w:szCs w:val="24"/>
          <w:u w:val="single"/>
        </w:rPr>
      </w:pPr>
      <w:r w:rsidRPr="00123D2B">
        <w:rPr>
          <w:rFonts w:eastAsia="Times New Roman" w:cstheme="minorHAnsi"/>
          <w:b/>
          <w:bCs/>
          <w:i/>
          <w:color w:val="000000"/>
          <w:sz w:val="24"/>
          <w:szCs w:val="24"/>
          <w:u w:val="single"/>
        </w:rPr>
        <w:t>An Associates’ Degree (60 credit hours)</w:t>
      </w:r>
      <w:r w:rsidR="00243D2B" w:rsidRPr="00123D2B">
        <w:rPr>
          <w:rFonts w:eastAsia="Times New Roman" w:cstheme="minorHAnsi"/>
          <w:b/>
          <w:bCs/>
          <w:i/>
          <w:color w:val="000000"/>
          <w:sz w:val="24"/>
          <w:szCs w:val="24"/>
          <w:u w:val="single"/>
        </w:rPr>
        <w:t xml:space="preserve"> – 2 Years College</w:t>
      </w:r>
      <w:r w:rsidR="00D24C4B" w:rsidRPr="00123D2B">
        <w:rPr>
          <w:rFonts w:eastAsia="Times New Roman" w:cstheme="minorHAnsi"/>
          <w:i/>
          <w:color w:val="000000"/>
          <w:sz w:val="24"/>
          <w:szCs w:val="24"/>
        </w:rPr>
        <w:t xml:space="preserve"> </w:t>
      </w:r>
    </w:p>
    <w:p w14:paraId="078BB10C" w14:textId="3D225B2F" w:rsidR="00957A50" w:rsidRPr="00123D2B" w:rsidRDefault="001727CA" w:rsidP="001727CA">
      <w:pPr>
        <w:pStyle w:val="ListParagraph"/>
        <w:numPr>
          <w:ilvl w:val="0"/>
          <w:numId w:val="1"/>
        </w:numPr>
        <w:spacing w:after="0" w:line="240" w:lineRule="auto"/>
        <w:textAlignment w:val="baseline"/>
        <w:rPr>
          <w:rFonts w:eastAsia="Times New Roman" w:cstheme="minorHAnsi"/>
          <w:color w:val="000000"/>
          <w:sz w:val="24"/>
          <w:szCs w:val="24"/>
        </w:rPr>
      </w:pPr>
      <w:r w:rsidRPr="00123D2B">
        <w:rPr>
          <w:rFonts w:eastAsia="Times New Roman" w:cstheme="minorHAnsi"/>
          <w:color w:val="000000"/>
          <w:sz w:val="24"/>
          <w:szCs w:val="24"/>
        </w:rPr>
        <w:t>Associates of Li</w:t>
      </w:r>
      <w:r w:rsidR="00957A50" w:rsidRPr="00123D2B">
        <w:rPr>
          <w:rFonts w:eastAsia="Times New Roman" w:cstheme="minorHAnsi"/>
          <w:color w:val="000000"/>
          <w:sz w:val="24"/>
          <w:szCs w:val="24"/>
        </w:rPr>
        <w:t>beral Arts Degree</w:t>
      </w:r>
      <w:r w:rsidR="00243D2B" w:rsidRPr="00123D2B">
        <w:rPr>
          <w:rFonts w:eastAsia="Times New Roman" w:cstheme="minorHAnsi"/>
          <w:color w:val="000000"/>
          <w:sz w:val="24"/>
          <w:szCs w:val="24"/>
        </w:rPr>
        <w:t xml:space="preserve"> or </w:t>
      </w:r>
      <w:r w:rsidR="00957A50" w:rsidRPr="00123D2B">
        <w:rPr>
          <w:rFonts w:eastAsia="Times New Roman" w:cstheme="minorHAnsi"/>
          <w:color w:val="000000"/>
          <w:sz w:val="24"/>
          <w:szCs w:val="24"/>
        </w:rPr>
        <w:t>Associates of Science Degree</w:t>
      </w:r>
    </w:p>
    <w:p w14:paraId="1C4FFDA2" w14:textId="533B1E13" w:rsidR="00957A50" w:rsidRPr="00123D2B" w:rsidRDefault="00957A50" w:rsidP="001727CA">
      <w:pPr>
        <w:pStyle w:val="ListParagraph"/>
        <w:numPr>
          <w:ilvl w:val="0"/>
          <w:numId w:val="1"/>
        </w:numPr>
        <w:spacing w:after="0" w:line="240" w:lineRule="auto"/>
        <w:textAlignment w:val="baseline"/>
        <w:rPr>
          <w:rFonts w:eastAsia="Times New Roman" w:cstheme="minorHAnsi"/>
          <w:color w:val="000000"/>
          <w:sz w:val="24"/>
          <w:szCs w:val="24"/>
        </w:rPr>
      </w:pPr>
      <w:r w:rsidRPr="00123D2B">
        <w:rPr>
          <w:rFonts w:eastAsia="Times New Roman" w:cstheme="minorHAnsi"/>
          <w:color w:val="000000"/>
          <w:sz w:val="24"/>
          <w:szCs w:val="24"/>
        </w:rPr>
        <w:t>Associates of General Studies Degree</w:t>
      </w:r>
    </w:p>
    <w:p w14:paraId="1DFD929A" w14:textId="56656440" w:rsidR="00476F9A" w:rsidRPr="00476F9A" w:rsidRDefault="00476F9A" w:rsidP="00476F9A">
      <w:pPr>
        <w:pStyle w:val="ListParagraph"/>
        <w:spacing w:after="0" w:line="240" w:lineRule="auto"/>
        <w:textAlignment w:val="baseline"/>
        <w:rPr>
          <w:rFonts w:eastAsia="Times New Roman" w:cstheme="minorHAnsi"/>
          <w:i/>
          <w:iCs/>
          <w:color w:val="000000"/>
          <w:sz w:val="20"/>
          <w:szCs w:val="20"/>
        </w:rPr>
      </w:pPr>
      <w:r w:rsidRPr="00476F9A">
        <w:rPr>
          <w:rFonts w:eastAsia="Times New Roman" w:cstheme="minorHAnsi"/>
          <w:i/>
          <w:iCs/>
          <w:color w:val="000000"/>
          <w:sz w:val="20"/>
          <w:szCs w:val="20"/>
        </w:rPr>
        <w:t>(Transferable to a 4-year college or university)</w:t>
      </w:r>
    </w:p>
    <w:p w14:paraId="6F017F8D" w14:textId="570B03A8" w:rsidR="001727CA" w:rsidRPr="00B74117" w:rsidRDefault="001727CA" w:rsidP="001727CA">
      <w:pPr>
        <w:spacing w:after="0" w:line="240" w:lineRule="auto"/>
        <w:ind w:left="360"/>
        <w:textAlignment w:val="baseline"/>
        <w:rPr>
          <w:rFonts w:eastAsia="Times New Roman" w:cstheme="minorHAnsi"/>
          <w:b/>
          <w:bCs/>
          <w:color w:val="000000"/>
        </w:rPr>
      </w:pPr>
      <w:r w:rsidRPr="00B74117">
        <w:rPr>
          <w:rFonts w:eastAsia="Times New Roman" w:cstheme="minorHAnsi"/>
          <w:b/>
          <w:bCs/>
          <w:color w:val="000000"/>
        </w:rPr>
        <w:t>OR</w:t>
      </w:r>
    </w:p>
    <w:p w14:paraId="278746D3" w14:textId="245FEB35" w:rsidR="001727CA" w:rsidRPr="00123D2B" w:rsidRDefault="001727CA" w:rsidP="001727CA">
      <w:pPr>
        <w:numPr>
          <w:ilvl w:val="0"/>
          <w:numId w:val="2"/>
        </w:numPr>
        <w:spacing w:after="0" w:line="240" w:lineRule="auto"/>
        <w:textAlignment w:val="baseline"/>
        <w:rPr>
          <w:rFonts w:eastAsia="Times New Roman" w:cstheme="minorHAnsi"/>
          <w:i/>
          <w:color w:val="000000"/>
          <w:sz w:val="24"/>
          <w:szCs w:val="24"/>
          <w:u w:val="single"/>
        </w:rPr>
      </w:pPr>
      <w:r w:rsidRPr="00123D2B">
        <w:rPr>
          <w:rFonts w:eastAsia="Times New Roman" w:cstheme="minorHAnsi"/>
          <w:b/>
          <w:bCs/>
          <w:i/>
          <w:color w:val="000000"/>
          <w:sz w:val="24"/>
          <w:szCs w:val="24"/>
          <w:u w:val="single"/>
        </w:rPr>
        <w:t>A College Transfer Certificate (30 credit hours)</w:t>
      </w:r>
      <w:r w:rsidR="00243D2B" w:rsidRPr="00123D2B">
        <w:rPr>
          <w:rFonts w:eastAsia="Times New Roman" w:cstheme="minorHAnsi"/>
          <w:b/>
          <w:bCs/>
          <w:i/>
          <w:color w:val="000000"/>
          <w:sz w:val="24"/>
          <w:szCs w:val="24"/>
          <w:u w:val="single"/>
        </w:rPr>
        <w:t xml:space="preserve"> – 1 Year of College</w:t>
      </w:r>
    </w:p>
    <w:p w14:paraId="42DC8320" w14:textId="0AC3E16A" w:rsidR="00243D2B" w:rsidRPr="00123D2B" w:rsidRDefault="004473BD" w:rsidP="00243D2B">
      <w:pPr>
        <w:pStyle w:val="ListParagraph"/>
        <w:numPr>
          <w:ilvl w:val="0"/>
          <w:numId w:val="3"/>
        </w:numPr>
        <w:spacing w:after="0" w:line="240" w:lineRule="auto"/>
        <w:textAlignment w:val="baseline"/>
        <w:rPr>
          <w:rFonts w:eastAsia="Times New Roman" w:cstheme="minorHAnsi"/>
          <w:i/>
          <w:color w:val="000000"/>
          <w:sz w:val="24"/>
          <w:szCs w:val="24"/>
          <w:u w:val="single"/>
        </w:rPr>
      </w:pPr>
      <w:r w:rsidRPr="00123D2B">
        <w:rPr>
          <w:rFonts w:eastAsia="Times New Roman" w:cstheme="minorHAnsi"/>
          <w:iCs/>
          <w:color w:val="000000"/>
          <w:sz w:val="24"/>
          <w:szCs w:val="24"/>
        </w:rPr>
        <w:t xml:space="preserve">Statewide </w:t>
      </w:r>
      <w:r w:rsidR="00243D2B" w:rsidRPr="00123D2B">
        <w:rPr>
          <w:rFonts w:eastAsia="Times New Roman" w:cstheme="minorHAnsi"/>
          <w:iCs/>
          <w:color w:val="000000"/>
          <w:sz w:val="24"/>
          <w:szCs w:val="24"/>
        </w:rPr>
        <w:t>Transfer General Education Core Certificate (STGEC)</w:t>
      </w:r>
    </w:p>
    <w:p w14:paraId="17AB6425" w14:textId="6C96F06D" w:rsidR="00476F9A" w:rsidRDefault="00476F9A" w:rsidP="00476F9A">
      <w:pPr>
        <w:pStyle w:val="ListParagraph"/>
        <w:spacing w:after="0" w:line="240" w:lineRule="auto"/>
        <w:ind w:left="810"/>
        <w:textAlignment w:val="baseline"/>
        <w:rPr>
          <w:rFonts w:eastAsia="Times New Roman" w:cstheme="minorHAnsi"/>
          <w:i/>
          <w:color w:val="000000"/>
          <w:sz w:val="20"/>
          <w:szCs w:val="20"/>
        </w:rPr>
      </w:pPr>
      <w:r w:rsidRPr="00476F9A">
        <w:rPr>
          <w:rFonts w:eastAsia="Times New Roman" w:cstheme="minorHAnsi"/>
          <w:i/>
          <w:color w:val="000000"/>
          <w:sz w:val="20"/>
          <w:szCs w:val="20"/>
        </w:rPr>
        <w:t>(Widely accepted at four-year colleges for transfer)</w:t>
      </w:r>
    </w:p>
    <w:p w14:paraId="75926C3F" w14:textId="77777777" w:rsidR="00123D2B" w:rsidRPr="00476F9A" w:rsidRDefault="00123D2B" w:rsidP="00476F9A">
      <w:pPr>
        <w:pStyle w:val="ListParagraph"/>
        <w:spacing w:after="0" w:line="240" w:lineRule="auto"/>
        <w:ind w:left="810"/>
        <w:textAlignment w:val="baseline"/>
        <w:rPr>
          <w:rFonts w:eastAsia="Times New Roman" w:cstheme="minorHAnsi"/>
          <w:i/>
          <w:color w:val="000000"/>
          <w:sz w:val="20"/>
          <w:szCs w:val="20"/>
          <w:u w:val="single"/>
        </w:rPr>
      </w:pPr>
    </w:p>
    <w:p w14:paraId="107D82B3" w14:textId="77777777" w:rsidR="00123D2B" w:rsidRPr="00123D2B" w:rsidRDefault="00123D2B" w:rsidP="00123D2B">
      <w:pPr>
        <w:spacing w:after="0" w:line="240" w:lineRule="auto"/>
        <w:rPr>
          <w:rFonts w:ascii="Calibri" w:eastAsia="Calibri" w:hAnsi="Calibri" w:cs="Calibri"/>
          <w:b/>
          <w:sz w:val="28"/>
          <w:szCs w:val="28"/>
        </w:rPr>
      </w:pPr>
      <w:r w:rsidRPr="00123D2B">
        <w:rPr>
          <w:rFonts w:ascii="Calibri" w:eastAsia="Calibri" w:hAnsi="Calibri" w:cs="Calibri"/>
          <w:b/>
          <w:sz w:val="28"/>
          <w:szCs w:val="28"/>
        </w:rPr>
        <w:t>What is the admissions process to Early College High School?</w:t>
      </w:r>
    </w:p>
    <w:p w14:paraId="3A0BD5C9" w14:textId="7671DF1C" w:rsidR="00123D2B" w:rsidRPr="00123D2B" w:rsidRDefault="00123D2B" w:rsidP="00123D2B">
      <w:pPr>
        <w:numPr>
          <w:ilvl w:val="0"/>
          <w:numId w:val="3"/>
        </w:numPr>
        <w:spacing w:after="0" w:line="240" w:lineRule="auto"/>
        <w:contextualSpacing/>
        <w:rPr>
          <w:rFonts w:ascii="Arial" w:eastAsia="Calibri" w:hAnsi="Arial" w:cs="Times New Roman"/>
          <w:sz w:val="24"/>
          <w:szCs w:val="24"/>
        </w:rPr>
      </w:pPr>
      <w:r w:rsidRPr="00123D2B">
        <w:rPr>
          <w:rFonts w:ascii="Calibri" w:eastAsia="Calibri" w:hAnsi="Calibri" w:cs="Calibri"/>
          <w:sz w:val="24"/>
          <w:szCs w:val="24"/>
        </w:rPr>
        <w:t>Students complete the Early College application during their 8</w:t>
      </w:r>
      <w:r w:rsidRPr="00123D2B">
        <w:rPr>
          <w:rFonts w:ascii="Calibri" w:eastAsia="Calibri" w:hAnsi="Calibri" w:cs="Calibri"/>
          <w:sz w:val="24"/>
          <w:szCs w:val="24"/>
          <w:vertAlign w:val="superscript"/>
        </w:rPr>
        <w:t>th</w:t>
      </w:r>
      <w:r w:rsidRPr="00123D2B">
        <w:rPr>
          <w:rFonts w:ascii="Calibri" w:eastAsia="Calibri" w:hAnsi="Calibri" w:cs="Calibri"/>
          <w:sz w:val="24"/>
          <w:szCs w:val="24"/>
        </w:rPr>
        <w:t xml:space="preserve"> grade year</w:t>
      </w:r>
      <w:r>
        <w:rPr>
          <w:rFonts w:ascii="Calibri" w:eastAsia="Calibri" w:hAnsi="Calibri" w:cs="Calibri"/>
          <w:sz w:val="24"/>
          <w:szCs w:val="24"/>
        </w:rPr>
        <w:t>.</w:t>
      </w:r>
    </w:p>
    <w:p w14:paraId="731541CE" w14:textId="77777777" w:rsidR="00123D2B" w:rsidRPr="00123D2B" w:rsidRDefault="00123D2B" w:rsidP="00123D2B">
      <w:pPr>
        <w:numPr>
          <w:ilvl w:val="0"/>
          <w:numId w:val="3"/>
        </w:numPr>
        <w:spacing w:after="0" w:line="240" w:lineRule="auto"/>
        <w:contextualSpacing/>
        <w:rPr>
          <w:rFonts w:ascii="Arial" w:eastAsia="Calibri" w:hAnsi="Arial" w:cs="Times New Roman"/>
          <w:sz w:val="24"/>
          <w:szCs w:val="24"/>
        </w:rPr>
      </w:pPr>
      <w:r w:rsidRPr="00123D2B">
        <w:rPr>
          <w:rFonts w:ascii="Calibri" w:eastAsia="Calibri" w:hAnsi="Calibri" w:cs="Calibri"/>
          <w:sz w:val="24"/>
          <w:szCs w:val="24"/>
        </w:rPr>
        <w:t xml:space="preserve">Admission criteria includes review of attendance, ILEARN scores, NWEA scores, and classroom work ethic and practices based on teacher recommendations.  </w:t>
      </w:r>
    </w:p>
    <w:p w14:paraId="118A681C" w14:textId="77777777" w:rsidR="00123D2B" w:rsidRPr="00123D2B" w:rsidRDefault="00123D2B" w:rsidP="00123D2B">
      <w:pPr>
        <w:numPr>
          <w:ilvl w:val="0"/>
          <w:numId w:val="3"/>
        </w:numPr>
        <w:spacing w:after="0" w:line="240" w:lineRule="auto"/>
        <w:contextualSpacing/>
        <w:rPr>
          <w:rFonts w:ascii="Arial" w:eastAsia="Calibri" w:hAnsi="Arial" w:cs="Times New Roman"/>
          <w:sz w:val="24"/>
          <w:szCs w:val="24"/>
        </w:rPr>
      </w:pPr>
      <w:r w:rsidRPr="00123D2B">
        <w:rPr>
          <w:rFonts w:ascii="Calibri" w:eastAsia="Calibri" w:hAnsi="Calibri" w:cs="Calibri"/>
          <w:sz w:val="24"/>
          <w:szCs w:val="24"/>
        </w:rPr>
        <w:t>Early College Admissions Committee reviews applications to determine initial candidate selections based on admission criteria.</w:t>
      </w:r>
    </w:p>
    <w:p w14:paraId="05C8BFC9" w14:textId="77777777" w:rsidR="00123D2B" w:rsidRPr="00123D2B" w:rsidRDefault="00123D2B" w:rsidP="00123D2B">
      <w:pPr>
        <w:numPr>
          <w:ilvl w:val="0"/>
          <w:numId w:val="3"/>
        </w:numPr>
        <w:spacing w:after="0" w:line="240" w:lineRule="auto"/>
        <w:contextualSpacing/>
        <w:rPr>
          <w:rFonts w:ascii="Arial" w:eastAsia="Calibri" w:hAnsi="Arial" w:cs="Times New Roman"/>
          <w:sz w:val="24"/>
          <w:szCs w:val="24"/>
        </w:rPr>
      </w:pPr>
      <w:r w:rsidRPr="00123D2B">
        <w:rPr>
          <w:rFonts w:ascii="Calibri" w:eastAsia="Calibri" w:hAnsi="Calibri" w:cs="Calibri"/>
          <w:sz w:val="24"/>
          <w:szCs w:val="24"/>
        </w:rPr>
        <w:t>Students must take the Accuplacer test at the end of their 8</w:t>
      </w:r>
      <w:r w:rsidRPr="00123D2B">
        <w:rPr>
          <w:rFonts w:ascii="Calibri" w:eastAsia="Calibri" w:hAnsi="Calibri" w:cs="Calibri"/>
          <w:sz w:val="24"/>
          <w:szCs w:val="24"/>
          <w:vertAlign w:val="superscript"/>
        </w:rPr>
        <w:t>th</w:t>
      </w:r>
      <w:r w:rsidRPr="00123D2B">
        <w:rPr>
          <w:rFonts w:ascii="Calibri" w:eastAsia="Calibri" w:hAnsi="Calibri" w:cs="Calibri"/>
          <w:sz w:val="24"/>
          <w:szCs w:val="24"/>
        </w:rPr>
        <w:t xml:space="preserve"> grade year in order to be eligible to earn college credits in dual credit courses. Students not meeting qualifying scores will be given additional opportunities to meet dual credit requirements.</w:t>
      </w:r>
    </w:p>
    <w:p w14:paraId="01722BAF" w14:textId="77777777" w:rsidR="00123D2B" w:rsidRPr="00123D2B" w:rsidRDefault="00123D2B" w:rsidP="00123D2B">
      <w:pPr>
        <w:shd w:val="clear" w:color="auto" w:fill="FFFFFF"/>
        <w:spacing w:after="0" w:line="240" w:lineRule="auto"/>
        <w:rPr>
          <w:rFonts w:ascii="Calibri" w:eastAsia="Times New Roman" w:hAnsi="Calibri" w:cs="Calibri"/>
          <w:b/>
          <w:bCs/>
          <w:caps/>
          <w:sz w:val="24"/>
          <w:szCs w:val="24"/>
        </w:rPr>
      </w:pPr>
      <w:r w:rsidRPr="00123D2B">
        <w:rPr>
          <w:rFonts w:ascii="Calibri" w:eastAsia="Times New Roman" w:hAnsi="Calibri" w:cs="Calibri"/>
          <w:b/>
          <w:bCs/>
          <w:caps/>
          <w:sz w:val="24"/>
          <w:szCs w:val="24"/>
        </w:rPr>
        <w:lastRenderedPageBreak/>
        <w:t>KEY EARLY COLLEGE VOCABULARY:</w:t>
      </w:r>
    </w:p>
    <w:p w14:paraId="14028BC1" w14:textId="77777777" w:rsidR="00123D2B" w:rsidRPr="00123D2B" w:rsidRDefault="00123D2B" w:rsidP="00123D2B">
      <w:pPr>
        <w:shd w:val="clear" w:color="auto" w:fill="FFFFFF"/>
        <w:spacing w:after="0" w:line="240" w:lineRule="auto"/>
        <w:rPr>
          <w:rFonts w:ascii="Calibri" w:eastAsia="Times New Roman" w:hAnsi="Calibri" w:cs="Calibri"/>
          <w:b/>
          <w:bCs/>
          <w:caps/>
          <w:sz w:val="24"/>
          <w:szCs w:val="24"/>
        </w:rPr>
      </w:pPr>
    </w:p>
    <w:p w14:paraId="40B820EA" w14:textId="77777777" w:rsidR="00123D2B" w:rsidRPr="00123D2B" w:rsidRDefault="00123D2B" w:rsidP="00123D2B">
      <w:pPr>
        <w:shd w:val="clear" w:color="auto" w:fill="FFFFFF"/>
        <w:spacing w:after="0" w:line="240" w:lineRule="auto"/>
        <w:rPr>
          <w:rFonts w:ascii="Calibri" w:eastAsia="Times New Roman" w:hAnsi="Calibri" w:cs="Calibri"/>
        </w:rPr>
      </w:pPr>
      <w:r w:rsidRPr="00123D2B">
        <w:rPr>
          <w:rFonts w:ascii="Calibri" w:eastAsia="Times New Roman" w:hAnsi="Calibri" w:cs="Calibri"/>
          <w:b/>
          <w:bCs/>
          <w:i/>
          <w:iCs/>
          <w:caps/>
          <w:sz w:val="24"/>
          <w:szCs w:val="24"/>
        </w:rPr>
        <w:t>ADVANCED PLACEMENT (AP)</w:t>
      </w:r>
      <w:r w:rsidRPr="00123D2B">
        <w:rPr>
          <w:rFonts w:ascii="Calibri" w:eastAsia="Times New Roman" w:hAnsi="Calibri" w:cs="Calibri"/>
          <w:b/>
          <w:bCs/>
          <w:caps/>
        </w:rPr>
        <w:t xml:space="preserve"> - </w:t>
      </w:r>
      <w:r w:rsidRPr="00123D2B">
        <w:rPr>
          <w:rFonts w:ascii="Calibri" w:eastAsia="Times New Roman" w:hAnsi="Calibri" w:cs="Calibri"/>
        </w:rPr>
        <w:t>AP courses are college-level, subject-specific classes offered at MCHS. Enrolling in AP courses enables you to take national AP exams prior to the end of the school year for college or university placement. Receiving high scores on AP exams can enable you to earn college credits for specific college-level classes.  College credits earned by passing AP examinations may be used for meeting Early College degree requirements.</w:t>
      </w:r>
    </w:p>
    <w:p w14:paraId="72D38004" w14:textId="77777777" w:rsidR="00123D2B" w:rsidRPr="00123D2B" w:rsidRDefault="00123D2B" w:rsidP="00123D2B">
      <w:pPr>
        <w:shd w:val="clear" w:color="auto" w:fill="FFFFFF"/>
        <w:spacing w:after="0" w:line="240" w:lineRule="auto"/>
        <w:rPr>
          <w:rFonts w:ascii="Calibri" w:eastAsia="Times New Roman" w:hAnsi="Calibri" w:cs="Calibri"/>
          <w:sz w:val="24"/>
          <w:szCs w:val="24"/>
        </w:rPr>
      </w:pPr>
    </w:p>
    <w:p w14:paraId="36E31B3B" w14:textId="77777777" w:rsidR="00123D2B" w:rsidRPr="00123D2B" w:rsidRDefault="00123D2B" w:rsidP="00123D2B">
      <w:pPr>
        <w:autoSpaceDE w:val="0"/>
        <w:autoSpaceDN w:val="0"/>
        <w:adjustRightInd w:val="0"/>
        <w:spacing w:after="0" w:line="240" w:lineRule="auto"/>
        <w:rPr>
          <w:rFonts w:ascii="Calibri" w:eastAsia="Calibri" w:hAnsi="Calibri" w:cs="Calibri"/>
          <w:b/>
          <w:bCs/>
          <w:sz w:val="24"/>
          <w:szCs w:val="24"/>
        </w:rPr>
      </w:pPr>
      <w:r w:rsidRPr="00123D2B">
        <w:rPr>
          <w:rFonts w:ascii="Calibri" w:eastAsia="Calibri" w:hAnsi="Calibri" w:cs="Calibri"/>
          <w:b/>
          <w:bCs/>
          <w:i/>
          <w:sz w:val="24"/>
          <w:szCs w:val="24"/>
        </w:rPr>
        <w:t>ACCUPLACER -</w:t>
      </w:r>
      <w:r w:rsidRPr="00123D2B">
        <w:rPr>
          <w:rFonts w:ascii="Calibri" w:eastAsia="Calibri" w:hAnsi="Calibri" w:cs="Calibri"/>
          <w:sz w:val="24"/>
          <w:szCs w:val="24"/>
          <w:shd w:val="clear" w:color="auto" w:fill="FFFFFF"/>
        </w:rPr>
        <w:t xml:space="preserve"> </w:t>
      </w:r>
      <w:r w:rsidRPr="00123D2B">
        <w:rPr>
          <w:rFonts w:ascii="Calibri" w:eastAsia="Calibri" w:hAnsi="Calibri" w:cs="Calibri"/>
          <w:sz w:val="24"/>
          <w:szCs w:val="24"/>
        </w:rPr>
        <w:t xml:space="preserve">The Accuplacer test is an internet-based, nationally recognized, customized placement and diagnostic exam.  Accuplacer is a </w:t>
      </w:r>
      <w:r w:rsidRPr="00123D2B">
        <w:rPr>
          <w:rFonts w:ascii="Calibri" w:eastAsia="Calibri" w:hAnsi="Calibri" w:cs="Calibri"/>
          <w:sz w:val="24"/>
          <w:szCs w:val="24"/>
          <w:u w:val="single"/>
        </w:rPr>
        <w:t>non-timed</w:t>
      </w:r>
      <w:r w:rsidRPr="00123D2B">
        <w:rPr>
          <w:rFonts w:ascii="Calibri" w:eastAsia="Calibri" w:hAnsi="Calibri" w:cs="Calibri"/>
          <w:sz w:val="24"/>
          <w:szCs w:val="24"/>
        </w:rPr>
        <w:t xml:space="preserve">, </w:t>
      </w:r>
      <w:r w:rsidRPr="00123D2B">
        <w:rPr>
          <w:rFonts w:ascii="Calibri" w:eastAsia="Calibri" w:hAnsi="Calibri" w:cs="Calibri"/>
          <w:sz w:val="24"/>
          <w:szCs w:val="24"/>
          <w:u w:val="single"/>
        </w:rPr>
        <w:t>adaptive placement test</w:t>
      </w:r>
      <w:r w:rsidRPr="00123D2B">
        <w:rPr>
          <w:rFonts w:ascii="Calibri" w:eastAsia="Calibri" w:hAnsi="Calibri" w:cs="Calibri"/>
          <w:sz w:val="24"/>
          <w:szCs w:val="24"/>
        </w:rPr>
        <w:t xml:space="preserve"> which adjusts based on the difficulty, content, and test specifications.  Early College students utilize Accuplacer as means for qualifying for earning college credit through dual credit courses.</w:t>
      </w:r>
    </w:p>
    <w:p w14:paraId="419870FD" w14:textId="77777777" w:rsidR="00123D2B" w:rsidRPr="00123D2B" w:rsidRDefault="00123D2B" w:rsidP="00123D2B">
      <w:pPr>
        <w:shd w:val="clear" w:color="auto" w:fill="FFFFFF"/>
        <w:spacing w:after="0" w:line="240" w:lineRule="auto"/>
        <w:rPr>
          <w:rFonts w:ascii="Calibri" w:eastAsia="Times New Roman" w:hAnsi="Calibri" w:cs="Calibri"/>
          <w:b/>
          <w:bCs/>
          <w:i/>
          <w:iCs/>
          <w:caps/>
        </w:rPr>
      </w:pPr>
    </w:p>
    <w:p w14:paraId="1033697D" w14:textId="77777777" w:rsidR="00123D2B" w:rsidRPr="00123D2B" w:rsidRDefault="00123D2B" w:rsidP="00123D2B">
      <w:pPr>
        <w:shd w:val="clear" w:color="auto" w:fill="FFFFFF"/>
        <w:spacing w:after="0" w:line="240" w:lineRule="auto"/>
        <w:rPr>
          <w:rFonts w:ascii="Calibri" w:eastAsia="Calibri" w:hAnsi="Calibri" w:cs="Calibri"/>
        </w:rPr>
      </w:pPr>
      <w:r w:rsidRPr="00123D2B">
        <w:rPr>
          <w:rFonts w:ascii="Calibri" w:eastAsia="Times New Roman" w:hAnsi="Calibri" w:cs="Calibri"/>
          <w:b/>
          <w:bCs/>
          <w:i/>
          <w:iCs/>
          <w:caps/>
          <w:sz w:val="24"/>
          <w:szCs w:val="24"/>
        </w:rPr>
        <w:t>DUAL CREDIT (DC)</w:t>
      </w:r>
      <w:r w:rsidRPr="00123D2B">
        <w:rPr>
          <w:rFonts w:ascii="Calibri" w:eastAsia="Times New Roman" w:hAnsi="Calibri" w:cs="Calibri"/>
          <w:b/>
          <w:bCs/>
          <w:i/>
          <w:iCs/>
          <w:caps/>
        </w:rPr>
        <w:t xml:space="preserve"> -</w:t>
      </w:r>
      <w:r w:rsidRPr="00123D2B">
        <w:rPr>
          <w:rFonts w:ascii="Calibri" w:eastAsia="Times New Roman" w:hAnsi="Calibri" w:cs="Calibri"/>
          <w:caps/>
        </w:rPr>
        <w:t xml:space="preserve"> </w:t>
      </w:r>
      <w:r w:rsidRPr="00123D2B">
        <w:rPr>
          <w:rFonts w:ascii="Calibri" w:eastAsia="Times New Roman" w:hAnsi="Calibri" w:cs="Calibri"/>
        </w:rPr>
        <w:t>Dual credit courses are classes that allow a student to earn both high school credits and college credits at the same time.  Dual credit courses may be used to meet Early College degree requirements.  To earn an Associate’s degree or meet the STGEC certificate requirements, a student must have earned 15 of the total college credits required through completion of dual credit classes, Ivy Tech online classes, or at the Ivy Tech campus.</w:t>
      </w:r>
    </w:p>
    <w:p w14:paraId="1F629024" w14:textId="77777777" w:rsidR="00123D2B" w:rsidRPr="00123D2B" w:rsidRDefault="00123D2B" w:rsidP="00123D2B">
      <w:pPr>
        <w:spacing w:after="0" w:line="240" w:lineRule="auto"/>
        <w:rPr>
          <w:rFonts w:ascii="Calibri" w:eastAsia="Calibri" w:hAnsi="Calibri" w:cs="Calibri"/>
          <w:b/>
          <w:bCs/>
          <w:sz w:val="24"/>
          <w:szCs w:val="24"/>
        </w:rPr>
      </w:pPr>
    </w:p>
    <w:p w14:paraId="2340839B" w14:textId="77777777" w:rsidR="00123D2B" w:rsidRPr="00123D2B" w:rsidRDefault="00123D2B" w:rsidP="00123D2B">
      <w:pPr>
        <w:spacing w:after="0" w:line="240" w:lineRule="auto"/>
        <w:rPr>
          <w:rFonts w:ascii="Calibri" w:eastAsia="Calibri" w:hAnsi="Calibri" w:cs="Calibri"/>
          <w:b/>
          <w:sz w:val="24"/>
          <w:szCs w:val="24"/>
        </w:rPr>
      </w:pPr>
      <w:r w:rsidRPr="00123D2B">
        <w:rPr>
          <w:rFonts w:ascii="Calibri" w:eastAsia="Calibri" w:hAnsi="Calibri" w:cs="Calibri"/>
          <w:b/>
          <w:sz w:val="24"/>
          <w:szCs w:val="24"/>
        </w:rPr>
        <w:t>What are the requirements to graduate from the Muncie Central Early College High School?</w:t>
      </w:r>
    </w:p>
    <w:p w14:paraId="7D059291" w14:textId="77777777" w:rsidR="00123D2B" w:rsidRPr="00123D2B" w:rsidRDefault="00123D2B" w:rsidP="00123D2B">
      <w:pPr>
        <w:spacing w:after="0" w:line="240" w:lineRule="auto"/>
        <w:rPr>
          <w:rFonts w:ascii="Calibri" w:eastAsia="Calibri" w:hAnsi="Calibri" w:cs="Calibri"/>
          <w:bCs/>
          <w:sz w:val="24"/>
          <w:szCs w:val="24"/>
        </w:rPr>
      </w:pPr>
      <w:r w:rsidRPr="00123D2B">
        <w:rPr>
          <w:rFonts w:ascii="Calibri" w:eastAsia="Calibri" w:hAnsi="Calibri" w:cs="Calibri"/>
          <w:bCs/>
          <w:sz w:val="24"/>
          <w:szCs w:val="24"/>
        </w:rPr>
        <w:t>To graduate with an Ivy Tech Community College degree or certificate, the student must:</w:t>
      </w:r>
    </w:p>
    <w:p w14:paraId="59D4CCE5" w14:textId="77777777" w:rsidR="00123D2B" w:rsidRPr="00123D2B" w:rsidRDefault="00123D2B" w:rsidP="00123D2B">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123D2B">
        <w:rPr>
          <w:rFonts w:ascii="Calibri" w:eastAsia="Calibri" w:hAnsi="Calibri" w:cs="Calibri"/>
          <w:color w:val="000000"/>
          <w:sz w:val="24"/>
          <w:szCs w:val="24"/>
        </w:rPr>
        <w:t>Earn a High School Diploma:  Core 40, Academic Honors, or Technical Honors</w:t>
      </w:r>
    </w:p>
    <w:p w14:paraId="53C54FB9" w14:textId="77777777" w:rsidR="00123D2B" w:rsidRPr="00123D2B" w:rsidRDefault="00123D2B" w:rsidP="00123D2B">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123D2B">
        <w:rPr>
          <w:rFonts w:ascii="Calibri" w:eastAsia="Calibri" w:hAnsi="Calibri" w:cs="Calibri"/>
          <w:color w:val="000000"/>
          <w:sz w:val="24"/>
          <w:szCs w:val="24"/>
        </w:rPr>
        <w:t>Attain a minimum grade point average of 2.00 in the required technical and general education courses</w:t>
      </w:r>
    </w:p>
    <w:p w14:paraId="53904093" w14:textId="77777777" w:rsidR="00123D2B" w:rsidRPr="00123D2B" w:rsidRDefault="00123D2B" w:rsidP="00123D2B">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123D2B">
        <w:rPr>
          <w:rFonts w:ascii="Calibri" w:eastAsia="Calibri" w:hAnsi="Calibri" w:cs="Calibri"/>
          <w:color w:val="000000"/>
          <w:sz w:val="24"/>
          <w:szCs w:val="24"/>
        </w:rPr>
        <w:t>Successfully complete the required number of credits, with at least 15 of the total credits taken as a regular student of Ivy Tech, and not through test-out or other means of advanced placement</w:t>
      </w:r>
    </w:p>
    <w:p w14:paraId="600A3578" w14:textId="77777777" w:rsidR="00123D2B" w:rsidRPr="00123D2B" w:rsidRDefault="00123D2B" w:rsidP="00123D2B">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123D2B">
        <w:rPr>
          <w:rFonts w:ascii="Calibri" w:eastAsia="Calibri" w:hAnsi="Calibri" w:cs="Calibri"/>
          <w:color w:val="000000"/>
          <w:sz w:val="24"/>
          <w:szCs w:val="24"/>
        </w:rPr>
        <w:t>Satisfy all financial obligations due the College (Muncie Central Early College students are not charged tuition for any courses taught within the MCHS Early College program)</w:t>
      </w:r>
    </w:p>
    <w:p w14:paraId="02B23648" w14:textId="77777777" w:rsidR="00123D2B" w:rsidRPr="00123D2B" w:rsidRDefault="00123D2B" w:rsidP="00123D2B">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123D2B">
        <w:rPr>
          <w:rFonts w:ascii="Calibri" w:eastAsia="Calibri" w:hAnsi="Calibri" w:cs="Calibri"/>
          <w:color w:val="000000"/>
          <w:sz w:val="24"/>
          <w:szCs w:val="24"/>
        </w:rPr>
        <w:t>Satisfy program accreditation standards that may have additional requirements.</w:t>
      </w:r>
    </w:p>
    <w:p w14:paraId="09D91B09" w14:textId="77777777" w:rsidR="00123D2B" w:rsidRPr="00123D2B" w:rsidRDefault="00123D2B" w:rsidP="00123D2B">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123D2B">
        <w:rPr>
          <w:rFonts w:ascii="Calibri" w:eastAsia="Calibri" w:hAnsi="Calibri" w:cs="Calibri"/>
          <w:color w:val="000000"/>
          <w:sz w:val="24"/>
          <w:szCs w:val="24"/>
        </w:rPr>
        <w:t>Each student entering the final semester prior to graduation must complete an Application for Graduation. This will be completed at the high school with the help of the Early College Coordinator.</w:t>
      </w:r>
    </w:p>
    <w:p w14:paraId="68EEE88F" w14:textId="77777777" w:rsidR="00123D2B" w:rsidRPr="00123D2B" w:rsidRDefault="00123D2B" w:rsidP="00123D2B">
      <w:pPr>
        <w:spacing w:after="0" w:line="240" w:lineRule="auto"/>
        <w:rPr>
          <w:rFonts w:ascii="Calibri" w:eastAsia="Calibri" w:hAnsi="Calibri" w:cs="Calibri"/>
          <w:bCs/>
          <w:sz w:val="24"/>
          <w:szCs w:val="24"/>
        </w:rPr>
      </w:pPr>
    </w:p>
    <w:p w14:paraId="305CA0F0" w14:textId="77777777" w:rsidR="00123D2B" w:rsidRPr="00123D2B" w:rsidRDefault="00123D2B" w:rsidP="00123D2B">
      <w:pPr>
        <w:spacing w:after="0" w:line="240" w:lineRule="auto"/>
        <w:rPr>
          <w:rFonts w:ascii="Calibri" w:eastAsia="Calibri" w:hAnsi="Calibri" w:cs="Calibri"/>
          <w:sz w:val="24"/>
          <w:szCs w:val="24"/>
        </w:rPr>
      </w:pPr>
      <w:r w:rsidRPr="00123D2B">
        <w:rPr>
          <w:rFonts w:ascii="Calibri" w:eastAsia="Calibri" w:hAnsi="Calibri" w:cs="Calibri"/>
          <w:b/>
          <w:bCs/>
          <w:sz w:val="24"/>
          <w:szCs w:val="24"/>
        </w:rPr>
        <w:t xml:space="preserve">What could my class schedule look like each year of high school to earn an Associate of Arts in Liberal Arts Degree? </w:t>
      </w:r>
      <w:r w:rsidRPr="00123D2B">
        <w:rPr>
          <w:rFonts w:ascii="Calibri" w:eastAsia="Calibri" w:hAnsi="Calibri" w:cs="Calibri"/>
          <w:sz w:val="24"/>
          <w:szCs w:val="24"/>
        </w:rPr>
        <w:t>The schedule below is only a SAMPLE:</w:t>
      </w:r>
    </w:p>
    <w:p w14:paraId="43D5A6EE" w14:textId="77777777" w:rsidR="00123D2B" w:rsidRDefault="00123D2B" w:rsidP="009C7D70">
      <w:pPr>
        <w:spacing w:after="0" w:line="240" w:lineRule="auto"/>
        <w:rPr>
          <w:rFonts w:cstheme="minorHAnsi"/>
          <w:b/>
          <w:bCs/>
          <w:sz w:val="24"/>
          <w:szCs w:val="24"/>
        </w:rPr>
      </w:pPr>
    </w:p>
    <w:p w14:paraId="0F6C54E0" w14:textId="0D4FA766" w:rsidR="0040355C" w:rsidRDefault="0040355C" w:rsidP="009C7D70">
      <w:pPr>
        <w:spacing w:after="0" w:line="240" w:lineRule="auto"/>
        <w:rPr>
          <w:rFonts w:cstheme="minorHAnsi"/>
          <w:b/>
          <w:bCs/>
          <w:sz w:val="24"/>
          <w:szCs w:val="24"/>
        </w:rPr>
      </w:pPr>
      <w:r>
        <w:rPr>
          <w:rFonts w:cstheme="minorHAnsi"/>
          <w:b/>
          <w:bCs/>
          <w:sz w:val="24"/>
          <w:szCs w:val="24"/>
        </w:rPr>
        <w:t>Freshman Year (Grade 9)</w:t>
      </w:r>
    </w:p>
    <w:tbl>
      <w:tblPr>
        <w:tblStyle w:val="TableGrid"/>
        <w:tblW w:w="0" w:type="auto"/>
        <w:tblInd w:w="490" w:type="dxa"/>
        <w:tblLook w:val="04A0" w:firstRow="1" w:lastRow="0" w:firstColumn="1" w:lastColumn="0" w:noHBand="0" w:noVBand="1"/>
      </w:tblPr>
      <w:tblGrid>
        <w:gridCol w:w="445"/>
        <w:gridCol w:w="3870"/>
        <w:gridCol w:w="4050"/>
      </w:tblGrid>
      <w:tr w:rsidR="0040355C" w14:paraId="189B4D2D" w14:textId="77777777" w:rsidTr="0040355C">
        <w:tc>
          <w:tcPr>
            <w:tcW w:w="445" w:type="dxa"/>
          </w:tcPr>
          <w:p w14:paraId="4D2ACA25" w14:textId="3DF88344" w:rsidR="0040355C" w:rsidRDefault="0040355C" w:rsidP="009C7D70">
            <w:pPr>
              <w:rPr>
                <w:rFonts w:cstheme="minorHAnsi"/>
                <w:b/>
                <w:bCs/>
                <w:sz w:val="24"/>
                <w:szCs w:val="24"/>
              </w:rPr>
            </w:pPr>
          </w:p>
        </w:tc>
        <w:tc>
          <w:tcPr>
            <w:tcW w:w="3870" w:type="dxa"/>
          </w:tcPr>
          <w:p w14:paraId="7D99BBE3" w14:textId="6CB34B58" w:rsidR="0040355C" w:rsidRDefault="0040355C" w:rsidP="009C7D70">
            <w:pPr>
              <w:rPr>
                <w:rFonts w:cstheme="minorHAnsi"/>
                <w:b/>
                <w:bCs/>
                <w:sz w:val="24"/>
                <w:szCs w:val="24"/>
              </w:rPr>
            </w:pPr>
            <w:r>
              <w:rPr>
                <w:rFonts w:cstheme="minorHAnsi"/>
                <w:b/>
                <w:bCs/>
                <w:sz w:val="24"/>
                <w:szCs w:val="24"/>
              </w:rPr>
              <w:t>High School Course</w:t>
            </w:r>
          </w:p>
        </w:tc>
        <w:tc>
          <w:tcPr>
            <w:tcW w:w="4050" w:type="dxa"/>
          </w:tcPr>
          <w:p w14:paraId="0DC9FA7D" w14:textId="242A84D9" w:rsidR="0040355C" w:rsidRDefault="0040355C" w:rsidP="009C7D70">
            <w:pPr>
              <w:rPr>
                <w:rFonts w:cstheme="minorHAnsi"/>
                <w:b/>
                <w:bCs/>
                <w:sz w:val="24"/>
                <w:szCs w:val="24"/>
              </w:rPr>
            </w:pPr>
            <w:r>
              <w:rPr>
                <w:rFonts w:cstheme="minorHAnsi"/>
                <w:b/>
                <w:bCs/>
                <w:sz w:val="24"/>
                <w:szCs w:val="24"/>
              </w:rPr>
              <w:t>Early College Course</w:t>
            </w:r>
          </w:p>
        </w:tc>
      </w:tr>
      <w:tr w:rsidR="0040355C" w14:paraId="478A97D0" w14:textId="77777777" w:rsidTr="0040355C">
        <w:tc>
          <w:tcPr>
            <w:tcW w:w="445" w:type="dxa"/>
          </w:tcPr>
          <w:p w14:paraId="441AEC2C" w14:textId="01D0A990" w:rsidR="0040355C" w:rsidRPr="0040355C" w:rsidRDefault="0040355C" w:rsidP="005C0C16">
            <w:pPr>
              <w:jc w:val="right"/>
              <w:rPr>
                <w:rFonts w:cstheme="minorHAnsi"/>
                <w:b/>
                <w:bCs/>
                <w:sz w:val="20"/>
                <w:szCs w:val="20"/>
              </w:rPr>
            </w:pPr>
            <w:r w:rsidRPr="0040355C">
              <w:rPr>
                <w:rFonts w:cstheme="minorHAnsi"/>
                <w:b/>
                <w:bCs/>
                <w:sz w:val="20"/>
                <w:szCs w:val="20"/>
              </w:rPr>
              <w:t>1</w:t>
            </w:r>
          </w:p>
        </w:tc>
        <w:tc>
          <w:tcPr>
            <w:tcW w:w="3870" w:type="dxa"/>
          </w:tcPr>
          <w:p w14:paraId="57E33949" w14:textId="2CE0CBB0" w:rsidR="0040355C" w:rsidRPr="0040355C" w:rsidRDefault="002006C4" w:rsidP="009C7D70">
            <w:pPr>
              <w:rPr>
                <w:rFonts w:cstheme="minorHAnsi"/>
                <w:sz w:val="20"/>
                <w:szCs w:val="20"/>
              </w:rPr>
            </w:pPr>
            <w:r>
              <w:rPr>
                <w:rFonts w:cstheme="minorHAnsi"/>
                <w:sz w:val="20"/>
                <w:szCs w:val="20"/>
              </w:rPr>
              <w:t xml:space="preserve">Honors/EC </w:t>
            </w:r>
            <w:r w:rsidR="0040355C">
              <w:rPr>
                <w:rFonts w:cstheme="minorHAnsi"/>
                <w:sz w:val="20"/>
                <w:szCs w:val="20"/>
              </w:rPr>
              <w:t>English 9</w:t>
            </w:r>
          </w:p>
        </w:tc>
        <w:tc>
          <w:tcPr>
            <w:tcW w:w="4050" w:type="dxa"/>
          </w:tcPr>
          <w:p w14:paraId="4319958A" w14:textId="77777777" w:rsidR="0040355C" w:rsidRPr="0040355C" w:rsidRDefault="0040355C" w:rsidP="009C7D70">
            <w:pPr>
              <w:rPr>
                <w:rFonts w:cstheme="minorHAnsi"/>
                <w:sz w:val="20"/>
                <w:szCs w:val="20"/>
              </w:rPr>
            </w:pPr>
          </w:p>
        </w:tc>
      </w:tr>
      <w:tr w:rsidR="0040355C" w14:paraId="3B9565F3" w14:textId="77777777" w:rsidTr="0040355C">
        <w:tc>
          <w:tcPr>
            <w:tcW w:w="445" w:type="dxa"/>
          </w:tcPr>
          <w:p w14:paraId="2A3D546B" w14:textId="3D05B555" w:rsidR="0040355C" w:rsidRPr="0040355C" w:rsidRDefault="0040355C" w:rsidP="005C0C16">
            <w:pPr>
              <w:jc w:val="right"/>
              <w:rPr>
                <w:rFonts w:cstheme="minorHAnsi"/>
                <w:b/>
                <w:bCs/>
                <w:sz w:val="20"/>
                <w:szCs w:val="20"/>
              </w:rPr>
            </w:pPr>
            <w:r w:rsidRPr="0040355C">
              <w:rPr>
                <w:rFonts w:cstheme="minorHAnsi"/>
                <w:b/>
                <w:bCs/>
                <w:sz w:val="20"/>
                <w:szCs w:val="20"/>
              </w:rPr>
              <w:t>2</w:t>
            </w:r>
          </w:p>
        </w:tc>
        <w:tc>
          <w:tcPr>
            <w:tcW w:w="3870" w:type="dxa"/>
          </w:tcPr>
          <w:p w14:paraId="0DDC5209" w14:textId="3E7A8F0D" w:rsidR="0040355C" w:rsidRPr="0040355C" w:rsidRDefault="0040355C" w:rsidP="009C7D70">
            <w:pPr>
              <w:rPr>
                <w:rFonts w:cstheme="minorHAnsi"/>
                <w:sz w:val="20"/>
                <w:szCs w:val="20"/>
              </w:rPr>
            </w:pPr>
            <w:r>
              <w:rPr>
                <w:rFonts w:cstheme="minorHAnsi"/>
                <w:sz w:val="20"/>
                <w:szCs w:val="20"/>
              </w:rPr>
              <w:t xml:space="preserve">Algebra I or </w:t>
            </w:r>
            <w:r w:rsidR="002006C4">
              <w:rPr>
                <w:rFonts w:cstheme="minorHAnsi"/>
                <w:sz w:val="20"/>
                <w:szCs w:val="20"/>
              </w:rPr>
              <w:t xml:space="preserve">Honors/Regular </w:t>
            </w:r>
            <w:r>
              <w:rPr>
                <w:rFonts w:cstheme="minorHAnsi"/>
                <w:sz w:val="20"/>
                <w:szCs w:val="20"/>
              </w:rPr>
              <w:t>Geometry</w:t>
            </w:r>
          </w:p>
        </w:tc>
        <w:tc>
          <w:tcPr>
            <w:tcW w:w="4050" w:type="dxa"/>
          </w:tcPr>
          <w:p w14:paraId="5843C97B" w14:textId="77777777" w:rsidR="0040355C" w:rsidRPr="0040355C" w:rsidRDefault="0040355C" w:rsidP="009C7D70">
            <w:pPr>
              <w:rPr>
                <w:rFonts w:cstheme="minorHAnsi"/>
                <w:sz w:val="20"/>
                <w:szCs w:val="20"/>
              </w:rPr>
            </w:pPr>
          </w:p>
        </w:tc>
      </w:tr>
      <w:tr w:rsidR="0040355C" w14:paraId="0316BF74" w14:textId="77777777" w:rsidTr="0040355C">
        <w:tc>
          <w:tcPr>
            <w:tcW w:w="445" w:type="dxa"/>
          </w:tcPr>
          <w:p w14:paraId="3AEF3171" w14:textId="1F0A4451" w:rsidR="0040355C" w:rsidRPr="0040355C" w:rsidRDefault="0040355C" w:rsidP="005C0C16">
            <w:pPr>
              <w:jc w:val="right"/>
              <w:rPr>
                <w:rFonts w:cstheme="minorHAnsi"/>
                <w:b/>
                <w:bCs/>
                <w:sz w:val="20"/>
                <w:szCs w:val="20"/>
              </w:rPr>
            </w:pPr>
            <w:r w:rsidRPr="0040355C">
              <w:rPr>
                <w:rFonts w:cstheme="minorHAnsi"/>
                <w:b/>
                <w:bCs/>
                <w:sz w:val="20"/>
                <w:szCs w:val="20"/>
              </w:rPr>
              <w:t>3</w:t>
            </w:r>
          </w:p>
        </w:tc>
        <w:tc>
          <w:tcPr>
            <w:tcW w:w="3870" w:type="dxa"/>
          </w:tcPr>
          <w:p w14:paraId="05489166" w14:textId="7543C796" w:rsidR="0040355C" w:rsidRPr="0040355C" w:rsidRDefault="002006C4" w:rsidP="009C7D70">
            <w:pPr>
              <w:rPr>
                <w:rFonts w:cstheme="minorHAnsi"/>
                <w:sz w:val="20"/>
                <w:szCs w:val="20"/>
              </w:rPr>
            </w:pPr>
            <w:r>
              <w:rPr>
                <w:rFonts w:cstheme="minorHAnsi"/>
                <w:sz w:val="20"/>
                <w:szCs w:val="20"/>
              </w:rPr>
              <w:t xml:space="preserve">Honors/Regular </w:t>
            </w:r>
            <w:r w:rsidR="0040355C">
              <w:rPr>
                <w:rFonts w:cstheme="minorHAnsi"/>
                <w:sz w:val="20"/>
                <w:szCs w:val="20"/>
              </w:rPr>
              <w:t>Biology I</w:t>
            </w:r>
            <w:r w:rsidR="00036EFA">
              <w:rPr>
                <w:rFonts w:cstheme="minorHAnsi"/>
                <w:sz w:val="20"/>
                <w:szCs w:val="20"/>
              </w:rPr>
              <w:t xml:space="preserve"> </w:t>
            </w:r>
          </w:p>
        </w:tc>
        <w:tc>
          <w:tcPr>
            <w:tcW w:w="4050" w:type="dxa"/>
          </w:tcPr>
          <w:p w14:paraId="4BFEA542" w14:textId="77777777" w:rsidR="0040355C" w:rsidRPr="0040355C" w:rsidRDefault="0040355C" w:rsidP="009C7D70">
            <w:pPr>
              <w:rPr>
                <w:rFonts w:cstheme="minorHAnsi"/>
                <w:sz w:val="20"/>
                <w:szCs w:val="20"/>
              </w:rPr>
            </w:pPr>
          </w:p>
        </w:tc>
      </w:tr>
      <w:tr w:rsidR="0040355C" w14:paraId="4BEA4A28" w14:textId="77777777" w:rsidTr="0040355C">
        <w:tc>
          <w:tcPr>
            <w:tcW w:w="445" w:type="dxa"/>
          </w:tcPr>
          <w:p w14:paraId="25B2EFB4" w14:textId="67EB9803" w:rsidR="0040355C" w:rsidRPr="0040355C" w:rsidRDefault="0040355C" w:rsidP="005C0C16">
            <w:pPr>
              <w:jc w:val="right"/>
              <w:rPr>
                <w:rFonts w:cstheme="minorHAnsi"/>
                <w:b/>
                <w:bCs/>
                <w:sz w:val="20"/>
                <w:szCs w:val="20"/>
              </w:rPr>
            </w:pPr>
            <w:r w:rsidRPr="0040355C">
              <w:rPr>
                <w:rFonts w:cstheme="minorHAnsi"/>
                <w:b/>
                <w:bCs/>
                <w:sz w:val="20"/>
                <w:szCs w:val="20"/>
              </w:rPr>
              <w:t>4</w:t>
            </w:r>
          </w:p>
        </w:tc>
        <w:tc>
          <w:tcPr>
            <w:tcW w:w="3870" w:type="dxa"/>
          </w:tcPr>
          <w:p w14:paraId="5CA291B3" w14:textId="6CED67DD" w:rsidR="0040355C" w:rsidRPr="0040355C" w:rsidRDefault="0040355C" w:rsidP="009C7D70">
            <w:pPr>
              <w:rPr>
                <w:rFonts w:cstheme="minorHAnsi"/>
                <w:sz w:val="20"/>
                <w:szCs w:val="20"/>
              </w:rPr>
            </w:pPr>
            <w:r>
              <w:rPr>
                <w:rFonts w:cstheme="minorHAnsi"/>
                <w:sz w:val="20"/>
                <w:szCs w:val="20"/>
              </w:rPr>
              <w:t>Spanish I</w:t>
            </w:r>
          </w:p>
        </w:tc>
        <w:tc>
          <w:tcPr>
            <w:tcW w:w="4050" w:type="dxa"/>
          </w:tcPr>
          <w:p w14:paraId="63BC5A8A" w14:textId="77777777" w:rsidR="0040355C" w:rsidRPr="0040355C" w:rsidRDefault="0040355C" w:rsidP="009C7D70">
            <w:pPr>
              <w:rPr>
                <w:rFonts w:cstheme="minorHAnsi"/>
                <w:sz w:val="20"/>
                <w:szCs w:val="20"/>
              </w:rPr>
            </w:pPr>
          </w:p>
        </w:tc>
      </w:tr>
      <w:tr w:rsidR="0040355C" w14:paraId="4C935A35" w14:textId="77777777" w:rsidTr="0040355C">
        <w:tc>
          <w:tcPr>
            <w:tcW w:w="445" w:type="dxa"/>
          </w:tcPr>
          <w:p w14:paraId="06B93EC4" w14:textId="54339AF5" w:rsidR="0040355C" w:rsidRPr="0040355C" w:rsidRDefault="0040355C" w:rsidP="005C0C16">
            <w:pPr>
              <w:jc w:val="right"/>
              <w:rPr>
                <w:rFonts w:cstheme="minorHAnsi"/>
                <w:b/>
                <w:bCs/>
                <w:sz w:val="20"/>
                <w:szCs w:val="20"/>
              </w:rPr>
            </w:pPr>
            <w:r w:rsidRPr="0040355C">
              <w:rPr>
                <w:rFonts w:cstheme="minorHAnsi"/>
                <w:b/>
                <w:bCs/>
                <w:sz w:val="20"/>
                <w:szCs w:val="20"/>
              </w:rPr>
              <w:t>5</w:t>
            </w:r>
          </w:p>
        </w:tc>
        <w:tc>
          <w:tcPr>
            <w:tcW w:w="3870" w:type="dxa"/>
          </w:tcPr>
          <w:p w14:paraId="0780E542" w14:textId="77777777" w:rsidR="00036EFA" w:rsidRDefault="00036EFA" w:rsidP="009C7D70">
            <w:pPr>
              <w:rPr>
                <w:rFonts w:cstheme="minorHAnsi"/>
                <w:sz w:val="20"/>
                <w:szCs w:val="20"/>
              </w:rPr>
            </w:pPr>
            <w:r>
              <w:rPr>
                <w:rFonts w:cstheme="minorHAnsi"/>
                <w:sz w:val="20"/>
                <w:szCs w:val="20"/>
              </w:rPr>
              <w:t>1</w:t>
            </w:r>
            <w:r w:rsidRPr="00036EFA">
              <w:rPr>
                <w:rFonts w:cstheme="minorHAnsi"/>
                <w:sz w:val="20"/>
                <w:szCs w:val="20"/>
                <w:vertAlign w:val="superscript"/>
              </w:rPr>
              <w:t>st</w:t>
            </w:r>
            <w:r>
              <w:rPr>
                <w:rFonts w:cstheme="minorHAnsi"/>
                <w:sz w:val="20"/>
                <w:szCs w:val="20"/>
              </w:rPr>
              <w:t xml:space="preserve"> Sem: EC Computer Applications</w:t>
            </w:r>
          </w:p>
          <w:p w14:paraId="0BA99157" w14:textId="36CB258B" w:rsidR="0040355C" w:rsidRPr="0040355C" w:rsidRDefault="00036EFA" w:rsidP="009C7D70">
            <w:pPr>
              <w:rPr>
                <w:rFonts w:cstheme="minorHAnsi"/>
                <w:sz w:val="20"/>
                <w:szCs w:val="20"/>
              </w:rPr>
            </w:pPr>
            <w:r>
              <w:rPr>
                <w:rFonts w:cstheme="minorHAnsi"/>
                <w:sz w:val="20"/>
                <w:szCs w:val="20"/>
              </w:rPr>
              <w:t>2</w:t>
            </w:r>
            <w:r w:rsidRPr="00036EFA">
              <w:rPr>
                <w:rFonts w:cstheme="minorHAnsi"/>
                <w:sz w:val="20"/>
                <w:szCs w:val="20"/>
                <w:vertAlign w:val="superscript"/>
              </w:rPr>
              <w:t>nd</w:t>
            </w:r>
            <w:r>
              <w:rPr>
                <w:rFonts w:cstheme="minorHAnsi"/>
                <w:sz w:val="20"/>
                <w:szCs w:val="20"/>
              </w:rPr>
              <w:t xml:space="preserve"> Sem: </w:t>
            </w:r>
            <w:r w:rsidR="0040355C">
              <w:rPr>
                <w:rFonts w:cstheme="minorHAnsi"/>
                <w:sz w:val="20"/>
                <w:szCs w:val="20"/>
              </w:rPr>
              <w:t>Preparing for College &amp; Careers</w:t>
            </w:r>
          </w:p>
        </w:tc>
        <w:tc>
          <w:tcPr>
            <w:tcW w:w="4050" w:type="dxa"/>
          </w:tcPr>
          <w:p w14:paraId="03396990" w14:textId="534F6A20" w:rsidR="0040355C" w:rsidRPr="0040355C" w:rsidRDefault="00036EFA" w:rsidP="009C7D70">
            <w:pPr>
              <w:rPr>
                <w:rFonts w:cstheme="minorHAnsi"/>
                <w:sz w:val="20"/>
                <w:szCs w:val="20"/>
              </w:rPr>
            </w:pPr>
            <w:r>
              <w:rPr>
                <w:rFonts w:cstheme="minorHAnsi"/>
                <w:sz w:val="20"/>
                <w:szCs w:val="20"/>
              </w:rPr>
              <w:t>CINS 101 Intro to Microcomputers/</w:t>
            </w:r>
            <w:r w:rsidR="00AC66A0">
              <w:rPr>
                <w:rFonts w:cstheme="minorHAnsi"/>
                <w:sz w:val="20"/>
                <w:szCs w:val="20"/>
              </w:rPr>
              <w:t xml:space="preserve">IVYT 111 </w:t>
            </w:r>
            <w:r w:rsidR="0040355C">
              <w:rPr>
                <w:rFonts w:cstheme="minorHAnsi"/>
                <w:sz w:val="20"/>
                <w:szCs w:val="20"/>
              </w:rPr>
              <w:t xml:space="preserve">Ivy Tech Prep Seminar </w:t>
            </w:r>
          </w:p>
        </w:tc>
      </w:tr>
      <w:tr w:rsidR="0040355C" w14:paraId="127B619E" w14:textId="77777777" w:rsidTr="0040355C">
        <w:tc>
          <w:tcPr>
            <w:tcW w:w="445" w:type="dxa"/>
          </w:tcPr>
          <w:p w14:paraId="15659B99" w14:textId="3CD6DFDD" w:rsidR="0040355C" w:rsidRPr="0040355C" w:rsidRDefault="0040355C" w:rsidP="005C0C16">
            <w:pPr>
              <w:jc w:val="right"/>
              <w:rPr>
                <w:rFonts w:cstheme="minorHAnsi"/>
                <w:b/>
                <w:bCs/>
                <w:sz w:val="20"/>
                <w:szCs w:val="20"/>
              </w:rPr>
            </w:pPr>
            <w:r w:rsidRPr="0040355C">
              <w:rPr>
                <w:rFonts w:cstheme="minorHAnsi"/>
                <w:b/>
                <w:bCs/>
                <w:sz w:val="20"/>
                <w:szCs w:val="20"/>
              </w:rPr>
              <w:t>6</w:t>
            </w:r>
          </w:p>
        </w:tc>
        <w:tc>
          <w:tcPr>
            <w:tcW w:w="3870" w:type="dxa"/>
          </w:tcPr>
          <w:p w14:paraId="760EF18E" w14:textId="4BAC80D2" w:rsidR="00487768" w:rsidRPr="0040355C" w:rsidRDefault="002006C4" w:rsidP="002006C4">
            <w:pPr>
              <w:rPr>
                <w:rFonts w:cstheme="minorHAnsi"/>
                <w:sz w:val="20"/>
                <w:szCs w:val="20"/>
              </w:rPr>
            </w:pPr>
            <w:r>
              <w:rPr>
                <w:rFonts w:cstheme="minorHAnsi"/>
                <w:sz w:val="20"/>
                <w:szCs w:val="20"/>
              </w:rPr>
              <w:t xml:space="preserve">Regular or Honors </w:t>
            </w:r>
            <w:r w:rsidR="00487768">
              <w:rPr>
                <w:rFonts w:cstheme="minorHAnsi"/>
                <w:sz w:val="20"/>
                <w:szCs w:val="20"/>
              </w:rPr>
              <w:t>World History or Geography Histor</w:t>
            </w:r>
            <w:r>
              <w:rPr>
                <w:rFonts w:cstheme="minorHAnsi"/>
                <w:sz w:val="20"/>
                <w:szCs w:val="20"/>
              </w:rPr>
              <w:t>y</w:t>
            </w:r>
            <w:r w:rsidR="00487768">
              <w:rPr>
                <w:rFonts w:cstheme="minorHAnsi"/>
                <w:sz w:val="20"/>
                <w:szCs w:val="20"/>
              </w:rPr>
              <w:t xml:space="preserve"> of the World</w:t>
            </w:r>
          </w:p>
        </w:tc>
        <w:tc>
          <w:tcPr>
            <w:tcW w:w="4050" w:type="dxa"/>
          </w:tcPr>
          <w:p w14:paraId="3655BE89" w14:textId="28A731CE" w:rsidR="0040355C" w:rsidRPr="0040355C" w:rsidRDefault="0040355C" w:rsidP="009C7D70">
            <w:pPr>
              <w:rPr>
                <w:rFonts w:cstheme="minorHAnsi"/>
                <w:sz w:val="20"/>
                <w:szCs w:val="20"/>
              </w:rPr>
            </w:pPr>
          </w:p>
        </w:tc>
      </w:tr>
      <w:tr w:rsidR="0040355C" w14:paraId="01C487EA" w14:textId="77777777" w:rsidTr="0040355C">
        <w:tc>
          <w:tcPr>
            <w:tcW w:w="445" w:type="dxa"/>
          </w:tcPr>
          <w:p w14:paraId="5799FB1B" w14:textId="1A56EDA4" w:rsidR="0040355C" w:rsidRPr="0040355C" w:rsidRDefault="0040355C" w:rsidP="005C0C16">
            <w:pPr>
              <w:jc w:val="right"/>
              <w:rPr>
                <w:rFonts w:cstheme="minorHAnsi"/>
                <w:b/>
                <w:bCs/>
                <w:sz w:val="20"/>
                <w:szCs w:val="20"/>
              </w:rPr>
            </w:pPr>
            <w:r w:rsidRPr="0040355C">
              <w:rPr>
                <w:rFonts w:cstheme="minorHAnsi"/>
                <w:b/>
                <w:bCs/>
                <w:sz w:val="20"/>
                <w:szCs w:val="20"/>
              </w:rPr>
              <w:t>7</w:t>
            </w:r>
          </w:p>
        </w:tc>
        <w:tc>
          <w:tcPr>
            <w:tcW w:w="3870" w:type="dxa"/>
          </w:tcPr>
          <w:p w14:paraId="4943116D" w14:textId="1F965E74" w:rsidR="0040355C" w:rsidRPr="0040355C" w:rsidRDefault="0040355C" w:rsidP="009C7D70">
            <w:pPr>
              <w:rPr>
                <w:rFonts w:cstheme="minorHAnsi"/>
                <w:sz w:val="20"/>
                <w:szCs w:val="20"/>
              </w:rPr>
            </w:pPr>
            <w:r>
              <w:rPr>
                <w:rFonts w:cstheme="minorHAnsi"/>
                <w:sz w:val="20"/>
                <w:szCs w:val="20"/>
              </w:rPr>
              <w:t>Physical Education</w:t>
            </w:r>
            <w:r w:rsidR="00036EFA">
              <w:rPr>
                <w:rFonts w:cstheme="minorHAnsi"/>
                <w:sz w:val="20"/>
                <w:szCs w:val="20"/>
              </w:rPr>
              <w:t>/Band/Choir/JROTC</w:t>
            </w:r>
          </w:p>
        </w:tc>
        <w:tc>
          <w:tcPr>
            <w:tcW w:w="4050" w:type="dxa"/>
          </w:tcPr>
          <w:p w14:paraId="2D005B8A" w14:textId="77777777" w:rsidR="0040355C" w:rsidRPr="0040355C" w:rsidRDefault="0040355C" w:rsidP="009C7D70">
            <w:pPr>
              <w:rPr>
                <w:rFonts w:cstheme="minorHAnsi"/>
                <w:sz w:val="20"/>
                <w:szCs w:val="20"/>
              </w:rPr>
            </w:pPr>
          </w:p>
        </w:tc>
      </w:tr>
    </w:tbl>
    <w:p w14:paraId="40186DA9" w14:textId="55C58291" w:rsidR="0040355C" w:rsidRDefault="0040355C" w:rsidP="009C7D70">
      <w:pPr>
        <w:spacing w:after="0" w:line="240" w:lineRule="auto"/>
        <w:rPr>
          <w:rFonts w:cstheme="minorHAnsi"/>
          <w:b/>
          <w:bCs/>
          <w:sz w:val="24"/>
          <w:szCs w:val="24"/>
        </w:rPr>
      </w:pPr>
    </w:p>
    <w:p w14:paraId="3E651EC2" w14:textId="1A239E4C" w:rsidR="0040355C" w:rsidRDefault="0040355C" w:rsidP="0040355C">
      <w:pPr>
        <w:spacing w:after="0" w:line="240" w:lineRule="auto"/>
        <w:rPr>
          <w:rFonts w:cstheme="minorHAnsi"/>
          <w:b/>
          <w:bCs/>
          <w:sz w:val="24"/>
          <w:szCs w:val="24"/>
        </w:rPr>
      </w:pPr>
      <w:r>
        <w:rPr>
          <w:rFonts w:cstheme="minorHAnsi"/>
          <w:b/>
          <w:bCs/>
          <w:sz w:val="24"/>
          <w:szCs w:val="24"/>
        </w:rPr>
        <w:lastRenderedPageBreak/>
        <w:t>Soph</w:t>
      </w:r>
      <w:r w:rsidR="005C0C16">
        <w:rPr>
          <w:rFonts w:cstheme="minorHAnsi"/>
          <w:b/>
          <w:bCs/>
          <w:sz w:val="24"/>
          <w:szCs w:val="24"/>
        </w:rPr>
        <w:t>o</w:t>
      </w:r>
      <w:r>
        <w:rPr>
          <w:rFonts w:cstheme="minorHAnsi"/>
          <w:b/>
          <w:bCs/>
          <w:sz w:val="24"/>
          <w:szCs w:val="24"/>
        </w:rPr>
        <w:t>more Year (Grade 10)</w:t>
      </w:r>
    </w:p>
    <w:tbl>
      <w:tblPr>
        <w:tblStyle w:val="TableGrid"/>
        <w:tblW w:w="0" w:type="auto"/>
        <w:tblInd w:w="490" w:type="dxa"/>
        <w:tblLook w:val="04A0" w:firstRow="1" w:lastRow="0" w:firstColumn="1" w:lastColumn="0" w:noHBand="0" w:noVBand="1"/>
      </w:tblPr>
      <w:tblGrid>
        <w:gridCol w:w="445"/>
        <w:gridCol w:w="3870"/>
        <w:gridCol w:w="4050"/>
      </w:tblGrid>
      <w:tr w:rsidR="0040355C" w14:paraId="24558128" w14:textId="77777777" w:rsidTr="0040355C">
        <w:tc>
          <w:tcPr>
            <w:tcW w:w="445" w:type="dxa"/>
          </w:tcPr>
          <w:p w14:paraId="4859C14F" w14:textId="77777777" w:rsidR="0040355C" w:rsidRDefault="0040355C" w:rsidP="0040355C">
            <w:pPr>
              <w:rPr>
                <w:rFonts w:cstheme="minorHAnsi"/>
                <w:b/>
                <w:bCs/>
                <w:sz w:val="24"/>
                <w:szCs w:val="24"/>
              </w:rPr>
            </w:pPr>
          </w:p>
        </w:tc>
        <w:tc>
          <w:tcPr>
            <w:tcW w:w="3870" w:type="dxa"/>
          </w:tcPr>
          <w:p w14:paraId="3659BC75" w14:textId="77777777" w:rsidR="0040355C" w:rsidRDefault="0040355C" w:rsidP="0040355C">
            <w:pPr>
              <w:rPr>
                <w:rFonts w:cstheme="minorHAnsi"/>
                <w:b/>
                <w:bCs/>
                <w:sz w:val="24"/>
                <w:szCs w:val="24"/>
              </w:rPr>
            </w:pPr>
            <w:r>
              <w:rPr>
                <w:rFonts w:cstheme="minorHAnsi"/>
                <w:b/>
                <w:bCs/>
                <w:sz w:val="24"/>
                <w:szCs w:val="24"/>
              </w:rPr>
              <w:t>High School Course</w:t>
            </w:r>
          </w:p>
        </w:tc>
        <w:tc>
          <w:tcPr>
            <w:tcW w:w="4050" w:type="dxa"/>
          </w:tcPr>
          <w:p w14:paraId="2B9F964B" w14:textId="77777777" w:rsidR="0040355C" w:rsidRDefault="0040355C" w:rsidP="0040355C">
            <w:pPr>
              <w:rPr>
                <w:rFonts w:cstheme="minorHAnsi"/>
                <w:b/>
                <w:bCs/>
                <w:sz w:val="24"/>
                <w:szCs w:val="24"/>
              </w:rPr>
            </w:pPr>
            <w:r>
              <w:rPr>
                <w:rFonts w:cstheme="minorHAnsi"/>
                <w:b/>
                <w:bCs/>
                <w:sz w:val="24"/>
                <w:szCs w:val="24"/>
              </w:rPr>
              <w:t>Early College Course</w:t>
            </w:r>
          </w:p>
        </w:tc>
      </w:tr>
      <w:tr w:rsidR="0040355C" w14:paraId="13D1F761" w14:textId="77777777" w:rsidTr="0040355C">
        <w:tc>
          <w:tcPr>
            <w:tcW w:w="445" w:type="dxa"/>
          </w:tcPr>
          <w:p w14:paraId="7F48A110" w14:textId="77777777" w:rsidR="0040355C" w:rsidRPr="0040355C" w:rsidRDefault="0040355C" w:rsidP="005C0C16">
            <w:pPr>
              <w:jc w:val="right"/>
              <w:rPr>
                <w:rFonts w:cstheme="minorHAnsi"/>
                <w:b/>
                <w:bCs/>
                <w:sz w:val="20"/>
                <w:szCs w:val="20"/>
              </w:rPr>
            </w:pPr>
            <w:r w:rsidRPr="0040355C">
              <w:rPr>
                <w:rFonts w:cstheme="minorHAnsi"/>
                <w:b/>
                <w:bCs/>
                <w:sz w:val="20"/>
                <w:szCs w:val="20"/>
              </w:rPr>
              <w:t>1</w:t>
            </w:r>
          </w:p>
        </w:tc>
        <w:tc>
          <w:tcPr>
            <w:tcW w:w="3870" w:type="dxa"/>
          </w:tcPr>
          <w:p w14:paraId="2057D23C" w14:textId="3FC77733" w:rsidR="0040355C" w:rsidRPr="0040355C" w:rsidRDefault="002006C4" w:rsidP="0040355C">
            <w:pPr>
              <w:rPr>
                <w:rFonts w:cstheme="minorHAnsi"/>
                <w:sz w:val="20"/>
                <w:szCs w:val="20"/>
              </w:rPr>
            </w:pPr>
            <w:r>
              <w:rPr>
                <w:rFonts w:cstheme="minorHAnsi"/>
                <w:sz w:val="20"/>
                <w:szCs w:val="20"/>
              </w:rPr>
              <w:t xml:space="preserve">Honors/EC </w:t>
            </w:r>
            <w:r w:rsidR="0040355C">
              <w:rPr>
                <w:rFonts w:cstheme="minorHAnsi"/>
                <w:sz w:val="20"/>
                <w:szCs w:val="20"/>
              </w:rPr>
              <w:t>English 10</w:t>
            </w:r>
          </w:p>
        </w:tc>
        <w:tc>
          <w:tcPr>
            <w:tcW w:w="4050" w:type="dxa"/>
          </w:tcPr>
          <w:p w14:paraId="6428FF2B" w14:textId="77777777" w:rsidR="0040355C" w:rsidRPr="0040355C" w:rsidRDefault="0040355C" w:rsidP="0040355C">
            <w:pPr>
              <w:rPr>
                <w:rFonts w:cstheme="minorHAnsi"/>
                <w:sz w:val="20"/>
                <w:szCs w:val="20"/>
              </w:rPr>
            </w:pPr>
          </w:p>
        </w:tc>
      </w:tr>
      <w:tr w:rsidR="0040355C" w14:paraId="742D93F1" w14:textId="77777777" w:rsidTr="0040355C">
        <w:tc>
          <w:tcPr>
            <w:tcW w:w="445" w:type="dxa"/>
          </w:tcPr>
          <w:p w14:paraId="790C0725" w14:textId="77777777" w:rsidR="0040355C" w:rsidRPr="0040355C" w:rsidRDefault="0040355C" w:rsidP="005C0C16">
            <w:pPr>
              <w:jc w:val="right"/>
              <w:rPr>
                <w:rFonts w:cstheme="minorHAnsi"/>
                <w:b/>
                <w:bCs/>
                <w:sz w:val="20"/>
                <w:szCs w:val="20"/>
              </w:rPr>
            </w:pPr>
            <w:r w:rsidRPr="0040355C">
              <w:rPr>
                <w:rFonts w:cstheme="minorHAnsi"/>
                <w:b/>
                <w:bCs/>
                <w:sz w:val="20"/>
                <w:szCs w:val="20"/>
              </w:rPr>
              <w:t>2</w:t>
            </w:r>
          </w:p>
        </w:tc>
        <w:tc>
          <w:tcPr>
            <w:tcW w:w="3870" w:type="dxa"/>
          </w:tcPr>
          <w:p w14:paraId="5D7B1E82" w14:textId="7ED2149E" w:rsidR="0040355C" w:rsidRPr="0040355C" w:rsidRDefault="002006C4" w:rsidP="0040355C">
            <w:pPr>
              <w:rPr>
                <w:rFonts w:cstheme="minorHAnsi"/>
                <w:sz w:val="20"/>
                <w:szCs w:val="20"/>
              </w:rPr>
            </w:pPr>
            <w:r>
              <w:rPr>
                <w:rFonts w:cstheme="minorHAnsi"/>
                <w:sz w:val="20"/>
                <w:szCs w:val="20"/>
              </w:rPr>
              <w:t xml:space="preserve">Honors/Regular </w:t>
            </w:r>
            <w:r w:rsidR="0040355C">
              <w:rPr>
                <w:rFonts w:cstheme="minorHAnsi"/>
                <w:sz w:val="20"/>
                <w:szCs w:val="20"/>
              </w:rPr>
              <w:t>Algebra II or Geometry</w:t>
            </w:r>
          </w:p>
        </w:tc>
        <w:tc>
          <w:tcPr>
            <w:tcW w:w="4050" w:type="dxa"/>
          </w:tcPr>
          <w:p w14:paraId="574E5C08" w14:textId="77777777" w:rsidR="0040355C" w:rsidRPr="0040355C" w:rsidRDefault="0040355C" w:rsidP="0040355C">
            <w:pPr>
              <w:rPr>
                <w:rFonts w:cstheme="minorHAnsi"/>
                <w:sz w:val="20"/>
                <w:szCs w:val="20"/>
              </w:rPr>
            </w:pPr>
          </w:p>
        </w:tc>
      </w:tr>
      <w:tr w:rsidR="0040355C" w14:paraId="78C08877" w14:textId="77777777" w:rsidTr="0040355C">
        <w:tc>
          <w:tcPr>
            <w:tcW w:w="445" w:type="dxa"/>
          </w:tcPr>
          <w:p w14:paraId="13917A1E" w14:textId="77777777" w:rsidR="0040355C" w:rsidRPr="0040355C" w:rsidRDefault="0040355C" w:rsidP="005C0C16">
            <w:pPr>
              <w:jc w:val="right"/>
              <w:rPr>
                <w:rFonts w:cstheme="minorHAnsi"/>
                <w:b/>
                <w:bCs/>
                <w:sz w:val="20"/>
                <w:szCs w:val="20"/>
              </w:rPr>
            </w:pPr>
            <w:r w:rsidRPr="0040355C">
              <w:rPr>
                <w:rFonts w:cstheme="minorHAnsi"/>
                <w:b/>
                <w:bCs/>
                <w:sz w:val="20"/>
                <w:szCs w:val="20"/>
              </w:rPr>
              <w:t>3</w:t>
            </w:r>
          </w:p>
        </w:tc>
        <w:tc>
          <w:tcPr>
            <w:tcW w:w="3870" w:type="dxa"/>
          </w:tcPr>
          <w:p w14:paraId="4F068439" w14:textId="521EB5EE" w:rsidR="0040355C" w:rsidRPr="0040355C" w:rsidRDefault="002006C4" w:rsidP="0040355C">
            <w:pPr>
              <w:rPr>
                <w:rFonts w:cstheme="minorHAnsi"/>
                <w:sz w:val="20"/>
                <w:szCs w:val="20"/>
              </w:rPr>
            </w:pPr>
            <w:r>
              <w:rPr>
                <w:rFonts w:cstheme="minorHAnsi"/>
                <w:sz w:val="20"/>
                <w:szCs w:val="20"/>
              </w:rPr>
              <w:t xml:space="preserve">AP </w:t>
            </w:r>
            <w:r w:rsidR="0040355C">
              <w:rPr>
                <w:rFonts w:cstheme="minorHAnsi"/>
                <w:sz w:val="20"/>
                <w:szCs w:val="20"/>
              </w:rPr>
              <w:t>World History</w:t>
            </w:r>
          </w:p>
        </w:tc>
        <w:tc>
          <w:tcPr>
            <w:tcW w:w="4050" w:type="dxa"/>
          </w:tcPr>
          <w:p w14:paraId="480B68CE" w14:textId="1F7745E1" w:rsidR="0040355C" w:rsidRPr="0040355C" w:rsidRDefault="002006C4" w:rsidP="0040355C">
            <w:pPr>
              <w:rPr>
                <w:rFonts w:cstheme="minorHAnsi"/>
                <w:sz w:val="20"/>
                <w:szCs w:val="20"/>
              </w:rPr>
            </w:pPr>
            <w:r>
              <w:rPr>
                <w:rFonts w:cstheme="minorHAnsi"/>
                <w:sz w:val="20"/>
                <w:szCs w:val="20"/>
              </w:rPr>
              <w:t>AP Credit for HIST 111/112 (W/AP Score)</w:t>
            </w:r>
          </w:p>
        </w:tc>
      </w:tr>
      <w:tr w:rsidR="0040355C" w14:paraId="5B47493E" w14:textId="77777777" w:rsidTr="0040355C">
        <w:tc>
          <w:tcPr>
            <w:tcW w:w="445" w:type="dxa"/>
          </w:tcPr>
          <w:p w14:paraId="0D403113" w14:textId="77777777" w:rsidR="0040355C" w:rsidRPr="0040355C" w:rsidRDefault="0040355C" w:rsidP="005C0C16">
            <w:pPr>
              <w:jc w:val="right"/>
              <w:rPr>
                <w:rFonts w:cstheme="minorHAnsi"/>
                <w:b/>
                <w:bCs/>
                <w:sz w:val="20"/>
                <w:szCs w:val="20"/>
              </w:rPr>
            </w:pPr>
            <w:r w:rsidRPr="0040355C">
              <w:rPr>
                <w:rFonts w:cstheme="minorHAnsi"/>
                <w:b/>
                <w:bCs/>
                <w:sz w:val="20"/>
                <w:szCs w:val="20"/>
              </w:rPr>
              <w:t>4</w:t>
            </w:r>
          </w:p>
        </w:tc>
        <w:tc>
          <w:tcPr>
            <w:tcW w:w="3870" w:type="dxa"/>
          </w:tcPr>
          <w:p w14:paraId="72A7527B" w14:textId="2FF11268" w:rsidR="0040355C" w:rsidRPr="0040355C" w:rsidRDefault="0040355C" w:rsidP="0040355C">
            <w:pPr>
              <w:rPr>
                <w:rFonts w:cstheme="minorHAnsi"/>
                <w:sz w:val="20"/>
                <w:szCs w:val="20"/>
              </w:rPr>
            </w:pPr>
            <w:r>
              <w:rPr>
                <w:rFonts w:cstheme="minorHAnsi"/>
                <w:sz w:val="20"/>
                <w:szCs w:val="20"/>
              </w:rPr>
              <w:t xml:space="preserve">Chemistry I </w:t>
            </w:r>
          </w:p>
        </w:tc>
        <w:tc>
          <w:tcPr>
            <w:tcW w:w="4050" w:type="dxa"/>
          </w:tcPr>
          <w:p w14:paraId="18143BD0" w14:textId="05334ACF" w:rsidR="0040355C" w:rsidRPr="0040355C" w:rsidRDefault="00AC66A0" w:rsidP="0040355C">
            <w:pPr>
              <w:rPr>
                <w:rFonts w:cstheme="minorHAnsi"/>
                <w:sz w:val="20"/>
                <w:szCs w:val="20"/>
              </w:rPr>
            </w:pPr>
            <w:r>
              <w:rPr>
                <w:rFonts w:cstheme="minorHAnsi"/>
                <w:sz w:val="20"/>
                <w:szCs w:val="20"/>
              </w:rPr>
              <w:t>CHEM 101 Introductory Chemistry I</w:t>
            </w:r>
          </w:p>
        </w:tc>
      </w:tr>
      <w:tr w:rsidR="0040355C" w14:paraId="63FB333F" w14:textId="77777777" w:rsidTr="0040355C">
        <w:tc>
          <w:tcPr>
            <w:tcW w:w="445" w:type="dxa"/>
          </w:tcPr>
          <w:p w14:paraId="58D1AF95" w14:textId="77777777" w:rsidR="0040355C" w:rsidRPr="0040355C" w:rsidRDefault="0040355C" w:rsidP="005C0C16">
            <w:pPr>
              <w:jc w:val="right"/>
              <w:rPr>
                <w:rFonts w:cstheme="minorHAnsi"/>
                <w:b/>
                <w:bCs/>
                <w:sz w:val="20"/>
                <w:szCs w:val="20"/>
              </w:rPr>
            </w:pPr>
            <w:r w:rsidRPr="0040355C">
              <w:rPr>
                <w:rFonts w:cstheme="minorHAnsi"/>
                <w:b/>
                <w:bCs/>
                <w:sz w:val="20"/>
                <w:szCs w:val="20"/>
              </w:rPr>
              <w:t>5</w:t>
            </w:r>
          </w:p>
        </w:tc>
        <w:tc>
          <w:tcPr>
            <w:tcW w:w="3870" w:type="dxa"/>
          </w:tcPr>
          <w:p w14:paraId="7F49BBB8" w14:textId="4A656B29" w:rsidR="0040355C" w:rsidRPr="0040355C" w:rsidRDefault="00AC66A0" w:rsidP="0040355C">
            <w:pPr>
              <w:rPr>
                <w:rFonts w:cstheme="minorHAnsi"/>
                <w:sz w:val="20"/>
                <w:szCs w:val="20"/>
              </w:rPr>
            </w:pPr>
            <w:r>
              <w:rPr>
                <w:rFonts w:cstheme="minorHAnsi"/>
                <w:sz w:val="20"/>
                <w:szCs w:val="20"/>
              </w:rPr>
              <w:t>Spanish II</w:t>
            </w:r>
          </w:p>
        </w:tc>
        <w:tc>
          <w:tcPr>
            <w:tcW w:w="4050" w:type="dxa"/>
          </w:tcPr>
          <w:p w14:paraId="4AB384D1" w14:textId="71442FC0" w:rsidR="0040355C" w:rsidRPr="0040355C" w:rsidRDefault="0040355C" w:rsidP="0040355C">
            <w:pPr>
              <w:rPr>
                <w:rFonts w:cstheme="minorHAnsi"/>
                <w:sz w:val="20"/>
                <w:szCs w:val="20"/>
              </w:rPr>
            </w:pPr>
          </w:p>
        </w:tc>
      </w:tr>
      <w:tr w:rsidR="0040355C" w14:paraId="3FFBD5A7" w14:textId="77777777" w:rsidTr="0040355C">
        <w:tc>
          <w:tcPr>
            <w:tcW w:w="445" w:type="dxa"/>
          </w:tcPr>
          <w:p w14:paraId="36E9D240" w14:textId="77777777" w:rsidR="0040355C" w:rsidRPr="0040355C" w:rsidRDefault="0040355C" w:rsidP="005C0C16">
            <w:pPr>
              <w:jc w:val="right"/>
              <w:rPr>
                <w:rFonts w:cstheme="minorHAnsi"/>
                <w:b/>
                <w:bCs/>
                <w:sz w:val="20"/>
                <w:szCs w:val="20"/>
              </w:rPr>
            </w:pPr>
            <w:r w:rsidRPr="0040355C">
              <w:rPr>
                <w:rFonts w:cstheme="minorHAnsi"/>
                <w:b/>
                <w:bCs/>
                <w:sz w:val="20"/>
                <w:szCs w:val="20"/>
              </w:rPr>
              <w:t>6</w:t>
            </w:r>
          </w:p>
        </w:tc>
        <w:tc>
          <w:tcPr>
            <w:tcW w:w="3870" w:type="dxa"/>
          </w:tcPr>
          <w:p w14:paraId="4333BD56" w14:textId="5C895622" w:rsidR="0040355C" w:rsidRPr="0040355C" w:rsidRDefault="00AC66A0" w:rsidP="0040355C">
            <w:pPr>
              <w:rPr>
                <w:rFonts w:cstheme="minorHAnsi"/>
                <w:sz w:val="20"/>
                <w:szCs w:val="20"/>
              </w:rPr>
            </w:pPr>
            <w:r>
              <w:rPr>
                <w:rFonts w:cstheme="minorHAnsi"/>
                <w:sz w:val="20"/>
                <w:szCs w:val="20"/>
              </w:rPr>
              <w:t>Elective</w:t>
            </w:r>
          </w:p>
        </w:tc>
        <w:tc>
          <w:tcPr>
            <w:tcW w:w="4050" w:type="dxa"/>
          </w:tcPr>
          <w:p w14:paraId="32F36F26" w14:textId="5FE8C6E5" w:rsidR="0040355C" w:rsidRPr="0040355C" w:rsidRDefault="0040355C" w:rsidP="0040355C">
            <w:pPr>
              <w:rPr>
                <w:rFonts w:cstheme="minorHAnsi"/>
                <w:sz w:val="20"/>
                <w:szCs w:val="20"/>
              </w:rPr>
            </w:pPr>
          </w:p>
        </w:tc>
      </w:tr>
      <w:tr w:rsidR="0040355C" w14:paraId="37448220" w14:textId="77777777" w:rsidTr="0040355C">
        <w:tc>
          <w:tcPr>
            <w:tcW w:w="445" w:type="dxa"/>
          </w:tcPr>
          <w:p w14:paraId="3B404122" w14:textId="77777777" w:rsidR="0040355C" w:rsidRPr="0040355C" w:rsidRDefault="0040355C" w:rsidP="005C0C16">
            <w:pPr>
              <w:jc w:val="right"/>
              <w:rPr>
                <w:rFonts w:cstheme="minorHAnsi"/>
                <w:b/>
                <w:bCs/>
                <w:sz w:val="20"/>
                <w:szCs w:val="20"/>
              </w:rPr>
            </w:pPr>
            <w:r w:rsidRPr="0040355C">
              <w:rPr>
                <w:rFonts w:cstheme="minorHAnsi"/>
                <w:b/>
                <w:bCs/>
                <w:sz w:val="20"/>
                <w:szCs w:val="20"/>
              </w:rPr>
              <w:t>7</w:t>
            </w:r>
          </w:p>
        </w:tc>
        <w:tc>
          <w:tcPr>
            <w:tcW w:w="3870" w:type="dxa"/>
          </w:tcPr>
          <w:p w14:paraId="2B0F8A8C" w14:textId="3CDFC393" w:rsidR="0040355C" w:rsidRPr="0040355C" w:rsidRDefault="00AC66A0" w:rsidP="0040355C">
            <w:pPr>
              <w:rPr>
                <w:rFonts w:cstheme="minorHAnsi"/>
                <w:sz w:val="20"/>
                <w:szCs w:val="20"/>
              </w:rPr>
            </w:pPr>
            <w:r>
              <w:rPr>
                <w:rFonts w:cstheme="minorHAnsi"/>
                <w:sz w:val="20"/>
                <w:szCs w:val="20"/>
              </w:rPr>
              <w:t>Physical Education II and Health</w:t>
            </w:r>
          </w:p>
        </w:tc>
        <w:tc>
          <w:tcPr>
            <w:tcW w:w="4050" w:type="dxa"/>
          </w:tcPr>
          <w:p w14:paraId="0E42E47F" w14:textId="56163698" w:rsidR="0040355C" w:rsidRPr="0040355C" w:rsidRDefault="0040355C" w:rsidP="0040355C">
            <w:pPr>
              <w:rPr>
                <w:rFonts w:cstheme="minorHAnsi"/>
                <w:sz w:val="20"/>
                <w:szCs w:val="20"/>
              </w:rPr>
            </w:pPr>
          </w:p>
        </w:tc>
      </w:tr>
    </w:tbl>
    <w:p w14:paraId="79C53A91" w14:textId="77777777" w:rsidR="00EE0CBA" w:rsidRDefault="00EE0CBA" w:rsidP="00FA751D">
      <w:pPr>
        <w:spacing w:after="0" w:line="240" w:lineRule="auto"/>
        <w:rPr>
          <w:rFonts w:cstheme="minorHAnsi"/>
          <w:b/>
          <w:bCs/>
          <w:sz w:val="24"/>
          <w:szCs w:val="24"/>
        </w:rPr>
      </w:pPr>
    </w:p>
    <w:p w14:paraId="72E4F32C" w14:textId="30FD2019" w:rsidR="00FA751D" w:rsidRDefault="00FA751D" w:rsidP="00FA751D">
      <w:pPr>
        <w:spacing w:after="0" w:line="240" w:lineRule="auto"/>
        <w:rPr>
          <w:rFonts w:cstheme="minorHAnsi"/>
          <w:b/>
          <w:bCs/>
          <w:sz w:val="24"/>
          <w:szCs w:val="24"/>
        </w:rPr>
      </w:pPr>
      <w:r>
        <w:rPr>
          <w:rFonts w:cstheme="minorHAnsi"/>
          <w:b/>
          <w:bCs/>
          <w:sz w:val="24"/>
          <w:szCs w:val="24"/>
        </w:rPr>
        <w:t>Junior Year (Grade 11)</w:t>
      </w:r>
    </w:p>
    <w:tbl>
      <w:tblPr>
        <w:tblStyle w:val="TableGrid"/>
        <w:tblW w:w="8865" w:type="dxa"/>
        <w:tblInd w:w="490" w:type="dxa"/>
        <w:tblLook w:val="04A0" w:firstRow="1" w:lastRow="0" w:firstColumn="1" w:lastColumn="0" w:noHBand="0" w:noVBand="1"/>
      </w:tblPr>
      <w:tblGrid>
        <w:gridCol w:w="445"/>
        <w:gridCol w:w="3560"/>
        <w:gridCol w:w="4860"/>
      </w:tblGrid>
      <w:tr w:rsidR="00FA751D" w14:paraId="1BE9932A" w14:textId="77777777" w:rsidTr="00DC22E6">
        <w:tc>
          <w:tcPr>
            <w:tcW w:w="445" w:type="dxa"/>
          </w:tcPr>
          <w:p w14:paraId="5451C243" w14:textId="77777777" w:rsidR="00FA751D" w:rsidRDefault="00FA751D" w:rsidP="00EE0CBA">
            <w:pPr>
              <w:rPr>
                <w:rFonts w:cstheme="minorHAnsi"/>
                <w:b/>
                <w:bCs/>
                <w:sz w:val="24"/>
                <w:szCs w:val="24"/>
              </w:rPr>
            </w:pPr>
          </w:p>
        </w:tc>
        <w:tc>
          <w:tcPr>
            <w:tcW w:w="3560" w:type="dxa"/>
          </w:tcPr>
          <w:p w14:paraId="5F96781A" w14:textId="77777777" w:rsidR="00FA751D" w:rsidRDefault="00FA751D" w:rsidP="00EE0CBA">
            <w:pPr>
              <w:rPr>
                <w:rFonts w:cstheme="minorHAnsi"/>
                <w:b/>
                <w:bCs/>
                <w:sz w:val="24"/>
                <w:szCs w:val="24"/>
              </w:rPr>
            </w:pPr>
            <w:r>
              <w:rPr>
                <w:rFonts w:cstheme="minorHAnsi"/>
                <w:b/>
                <w:bCs/>
                <w:sz w:val="24"/>
                <w:szCs w:val="24"/>
              </w:rPr>
              <w:t>High School Course</w:t>
            </w:r>
          </w:p>
        </w:tc>
        <w:tc>
          <w:tcPr>
            <w:tcW w:w="4860" w:type="dxa"/>
          </w:tcPr>
          <w:p w14:paraId="2A8A6FA3" w14:textId="77777777" w:rsidR="00FA751D" w:rsidRDefault="00FA751D" w:rsidP="00EE0CBA">
            <w:pPr>
              <w:rPr>
                <w:rFonts w:cstheme="minorHAnsi"/>
                <w:b/>
                <w:bCs/>
                <w:sz w:val="24"/>
                <w:szCs w:val="24"/>
              </w:rPr>
            </w:pPr>
            <w:r>
              <w:rPr>
                <w:rFonts w:cstheme="minorHAnsi"/>
                <w:b/>
                <w:bCs/>
                <w:sz w:val="24"/>
                <w:szCs w:val="24"/>
              </w:rPr>
              <w:t>Early College Course</w:t>
            </w:r>
          </w:p>
        </w:tc>
      </w:tr>
      <w:tr w:rsidR="00FA751D" w14:paraId="1DF9502F" w14:textId="77777777" w:rsidTr="00DC22E6">
        <w:tc>
          <w:tcPr>
            <w:tcW w:w="445" w:type="dxa"/>
          </w:tcPr>
          <w:p w14:paraId="6ABF68A7" w14:textId="77777777" w:rsidR="00FA751D" w:rsidRPr="0040355C" w:rsidRDefault="00FA751D" w:rsidP="005C0C16">
            <w:pPr>
              <w:jc w:val="right"/>
              <w:rPr>
                <w:rFonts w:cstheme="minorHAnsi"/>
                <w:b/>
                <w:bCs/>
                <w:sz w:val="20"/>
                <w:szCs w:val="20"/>
              </w:rPr>
            </w:pPr>
            <w:r w:rsidRPr="0040355C">
              <w:rPr>
                <w:rFonts w:cstheme="minorHAnsi"/>
                <w:b/>
                <w:bCs/>
                <w:sz w:val="20"/>
                <w:szCs w:val="20"/>
              </w:rPr>
              <w:t>1</w:t>
            </w:r>
          </w:p>
        </w:tc>
        <w:tc>
          <w:tcPr>
            <w:tcW w:w="3560" w:type="dxa"/>
          </w:tcPr>
          <w:p w14:paraId="447BDE68" w14:textId="77777777" w:rsidR="00FA751D" w:rsidRDefault="00D81CAD" w:rsidP="00C27C2A">
            <w:pPr>
              <w:rPr>
                <w:rFonts w:cstheme="minorHAnsi"/>
                <w:sz w:val="20"/>
                <w:szCs w:val="20"/>
              </w:rPr>
            </w:pPr>
            <w:r>
              <w:rPr>
                <w:rFonts w:cstheme="minorHAnsi"/>
                <w:sz w:val="20"/>
                <w:szCs w:val="20"/>
              </w:rPr>
              <w:t>EC English 11-1</w:t>
            </w:r>
          </w:p>
          <w:p w14:paraId="0F8A26D2" w14:textId="1395EF1C" w:rsidR="00D81CAD" w:rsidRDefault="00D81CAD" w:rsidP="00C27C2A">
            <w:pPr>
              <w:rPr>
                <w:rFonts w:cstheme="minorHAnsi"/>
                <w:sz w:val="20"/>
                <w:szCs w:val="20"/>
              </w:rPr>
            </w:pPr>
            <w:r>
              <w:rPr>
                <w:rFonts w:cstheme="minorHAnsi"/>
                <w:sz w:val="20"/>
                <w:szCs w:val="20"/>
              </w:rPr>
              <w:t>EC English 11-2  OR</w:t>
            </w:r>
          </w:p>
          <w:p w14:paraId="4C1EC9ED" w14:textId="05A0B1E3" w:rsidR="00D81CAD" w:rsidRPr="0040355C" w:rsidRDefault="00D81CAD" w:rsidP="00C27C2A">
            <w:pPr>
              <w:rPr>
                <w:rFonts w:cstheme="minorHAnsi"/>
                <w:sz w:val="20"/>
                <w:szCs w:val="20"/>
              </w:rPr>
            </w:pPr>
            <w:r>
              <w:rPr>
                <w:rFonts w:cstheme="minorHAnsi"/>
                <w:sz w:val="20"/>
                <w:szCs w:val="20"/>
              </w:rPr>
              <w:t xml:space="preserve">AP English </w:t>
            </w:r>
            <w:r w:rsidR="002006C4">
              <w:rPr>
                <w:rFonts w:cstheme="minorHAnsi"/>
                <w:sz w:val="20"/>
                <w:szCs w:val="20"/>
              </w:rPr>
              <w:t>Language</w:t>
            </w:r>
            <w:r>
              <w:rPr>
                <w:rFonts w:cstheme="minorHAnsi"/>
                <w:sz w:val="20"/>
                <w:szCs w:val="20"/>
              </w:rPr>
              <w:t xml:space="preserve"> &amp; Composition</w:t>
            </w:r>
          </w:p>
        </w:tc>
        <w:tc>
          <w:tcPr>
            <w:tcW w:w="4860" w:type="dxa"/>
          </w:tcPr>
          <w:p w14:paraId="2AE9E934" w14:textId="77777777" w:rsidR="00FA751D" w:rsidRDefault="00D81CAD" w:rsidP="00EE0CBA">
            <w:pPr>
              <w:rPr>
                <w:rFonts w:cstheme="minorHAnsi"/>
                <w:sz w:val="20"/>
                <w:szCs w:val="20"/>
              </w:rPr>
            </w:pPr>
            <w:r>
              <w:rPr>
                <w:rFonts w:cstheme="minorHAnsi"/>
                <w:sz w:val="20"/>
                <w:szCs w:val="20"/>
              </w:rPr>
              <w:t>ENGL 111 English Composition</w:t>
            </w:r>
          </w:p>
          <w:p w14:paraId="0A1EAED6" w14:textId="77777777" w:rsidR="00D81CAD" w:rsidRDefault="00D81CAD" w:rsidP="00EE0CBA">
            <w:pPr>
              <w:rPr>
                <w:rFonts w:cstheme="minorHAnsi"/>
                <w:sz w:val="20"/>
                <w:szCs w:val="20"/>
              </w:rPr>
            </w:pPr>
            <w:r>
              <w:rPr>
                <w:rFonts w:cstheme="minorHAnsi"/>
                <w:sz w:val="20"/>
                <w:szCs w:val="20"/>
              </w:rPr>
              <w:t>ENGL 215 Rhetoric and Argument</w:t>
            </w:r>
          </w:p>
          <w:p w14:paraId="54355B38" w14:textId="32D7CFEB" w:rsidR="00D81CAD" w:rsidRPr="0040355C" w:rsidRDefault="00D81CAD" w:rsidP="00EE0CBA">
            <w:pPr>
              <w:rPr>
                <w:rFonts w:cstheme="minorHAnsi"/>
                <w:sz w:val="20"/>
                <w:szCs w:val="20"/>
              </w:rPr>
            </w:pPr>
            <w:r>
              <w:rPr>
                <w:rFonts w:cstheme="minorHAnsi"/>
                <w:sz w:val="20"/>
                <w:szCs w:val="20"/>
              </w:rPr>
              <w:t xml:space="preserve">AP Credit English Literature &amp; Composition </w:t>
            </w:r>
            <w:r w:rsidR="004836C2">
              <w:rPr>
                <w:rFonts w:cstheme="minorHAnsi"/>
                <w:sz w:val="20"/>
                <w:szCs w:val="20"/>
              </w:rPr>
              <w:t>(W/AP Score)</w:t>
            </w:r>
          </w:p>
        </w:tc>
      </w:tr>
      <w:tr w:rsidR="00FA751D" w14:paraId="156BED55" w14:textId="77777777" w:rsidTr="00DC22E6">
        <w:tc>
          <w:tcPr>
            <w:tcW w:w="445" w:type="dxa"/>
          </w:tcPr>
          <w:p w14:paraId="0085D094" w14:textId="77777777" w:rsidR="00FA751D" w:rsidRPr="0040355C" w:rsidRDefault="00FA751D" w:rsidP="005C0C16">
            <w:pPr>
              <w:jc w:val="right"/>
              <w:rPr>
                <w:rFonts w:cstheme="minorHAnsi"/>
                <w:b/>
                <w:bCs/>
                <w:sz w:val="20"/>
                <w:szCs w:val="20"/>
              </w:rPr>
            </w:pPr>
            <w:r w:rsidRPr="0040355C">
              <w:rPr>
                <w:rFonts w:cstheme="minorHAnsi"/>
                <w:b/>
                <w:bCs/>
                <w:sz w:val="20"/>
                <w:szCs w:val="20"/>
              </w:rPr>
              <w:t>2</w:t>
            </w:r>
          </w:p>
        </w:tc>
        <w:tc>
          <w:tcPr>
            <w:tcW w:w="3560" w:type="dxa"/>
          </w:tcPr>
          <w:p w14:paraId="289F6568" w14:textId="01B36B59" w:rsidR="00FA751D" w:rsidRPr="0040355C" w:rsidRDefault="00D81CAD" w:rsidP="00C27C2A">
            <w:pPr>
              <w:rPr>
                <w:rFonts w:cstheme="minorHAnsi"/>
                <w:sz w:val="20"/>
                <w:szCs w:val="20"/>
              </w:rPr>
            </w:pPr>
            <w:r>
              <w:rPr>
                <w:rFonts w:cstheme="minorHAnsi"/>
                <w:sz w:val="20"/>
                <w:szCs w:val="20"/>
              </w:rPr>
              <w:t>Algebra II or Pre-Calculus/Trigonometry</w:t>
            </w:r>
          </w:p>
        </w:tc>
        <w:tc>
          <w:tcPr>
            <w:tcW w:w="4860" w:type="dxa"/>
          </w:tcPr>
          <w:p w14:paraId="393D103F" w14:textId="77777777" w:rsidR="00FA751D" w:rsidRDefault="00D81CAD" w:rsidP="00EE0CBA">
            <w:pPr>
              <w:rPr>
                <w:rFonts w:cstheme="minorHAnsi"/>
                <w:sz w:val="20"/>
                <w:szCs w:val="20"/>
              </w:rPr>
            </w:pPr>
            <w:r>
              <w:rPr>
                <w:rFonts w:cstheme="minorHAnsi"/>
                <w:sz w:val="20"/>
                <w:szCs w:val="20"/>
              </w:rPr>
              <w:t>MATH 136 College Algebra</w:t>
            </w:r>
          </w:p>
          <w:p w14:paraId="0601FDA2" w14:textId="7C4E0268" w:rsidR="00D81CAD" w:rsidRPr="0040355C" w:rsidRDefault="00D81CAD" w:rsidP="00EE0CBA">
            <w:pPr>
              <w:rPr>
                <w:rFonts w:cstheme="minorHAnsi"/>
                <w:sz w:val="20"/>
                <w:szCs w:val="20"/>
              </w:rPr>
            </w:pPr>
            <w:r>
              <w:rPr>
                <w:rFonts w:cstheme="minorHAnsi"/>
                <w:sz w:val="20"/>
                <w:szCs w:val="20"/>
              </w:rPr>
              <w:t>MATH 137 Trig with Analytic Geometry</w:t>
            </w:r>
          </w:p>
        </w:tc>
      </w:tr>
      <w:tr w:rsidR="00FA751D" w14:paraId="6F4171F8" w14:textId="77777777" w:rsidTr="00DC22E6">
        <w:tc>
          <w:tcPr>
            <w:tcW w:w="445" w:type="dxa"/>
          </w:tcPr>
          <w:p w14:paraId="687C9DEC" w14:textId="77777777" w:rsidR="00FA751D" w:rsidRPr="0040355C" w:rsidRDefault="00FA751D" w:rsidP="005C0C16">
            <w:pPr>
              <w:jc w:val="right"/>
              <w:rPr>
                <w:rFonts w:cstheme="minorHAnsi"/>
                <w:b/>
                <w:bCs/>
                <w:sz w:val="20"/>
                <w:szCs w:val="20"/>
              </w:rPr>
            </w:pPr>
            <w:r w:rsidRPr="0040355C">
              <w:rPr>
                <w:rFonts w:cstheme="minorHAnsi"/>
                <w:b/>
                <w:bCs/>
                <w:sz w:val="20"/>
                <w:szCs w:val="20"/>
              </w:rPr>
              <w:t>3</w:t>
            </w:r>
          </w:p>
        </w:tc>
        <w:tc>
          <w:tcPr>
            <w:tcW w:w="3560" w:type="dxa"/>
          </w:tcPr>
          <w:p w14:paraId="0FC3463C" w14:textId="4A5269D5" w:rsidR="00FA751D" w:rsidRPr="0040355C" w:rsidRDefault="002006C4" w:rsidP="00C27C2A">
            <w:pPr>
              <w:rPr>
                <w:rFonts w:cstheme="minorHAnsi"/>
                <w:sz w:val="20"/>
                <w:szCs w:val="20"/>
              </w:rPr>
            </w:pPr>
            <w:r>
              <w:rPr>
                <w:rFonts w:cstheme="minorHAnsi"/>
                <w:sz w:val="20"/>
                <w:szCs w:val="20"/>
              </w:rPr>
              <w:t xml:space="preserve">Dual Credit </w:t>
            </w:r>
            <w:r w:rsidR="00D81CAD">
              <w:rPr>
                <w:rFonts w:cstheme="minorHAnsi"/>
                <w:sz w:val="20"/>
                <w:szCs w:val="20"/>
              </w:rPr>
              <w:t>US History</w:t>
            </w:r>
            <w:r>
              <w:rPr>
                <w:rFonts w:cstheme="minorHAnsi"/>
                <w:sz w:val="20"/>
                <w:szCs w:val="20"/>
              </w:rPr>
              <w:t xml:space="preserve">/AP US History </w:t>
            </w:r>
          </w:p>
        </w:tc>
        <w:tc>
          <w:tcPr>
            <w:tcW w:w="4860" w:type="dxa"/>
          </w:tcPr>
          <w:p w14:paraId="4D398054" w14:textId="77777777" w:rsidR="00FA751D" w:rsidRDefault="00D81CAD" w:rsidP="00EE0CBA">
            <w:pPr>
              <w:rPr>
                <w:rFonts w:cstheme="minorHAnsi"/>
                <w:sz w:val="20"/>
                <w:szCs w:val="20"/>
              </w:rPr>
            </w:pPr>
            <w:r>
              <w:rPr>
                <w:rFonts w:cstheme="minorHAnsi"/>
                <w:sz w:val="20"/>
                <w:szCs w:val="20"/>
              </w:rPr>
              <w:t>HIST 101 Survey of American History I</w:t>
            </w:r>
          </w:p>
          <w:p w14:paraId="516A1F59" w14:textId="41D967BD" w:rsidR="00D81CAD" w:rsidRPr="0040355C" w:rsidRDefault="00D81CAD" w:rsidP="00EE0CBA">
            <w:pPr>
              <w:rPr>
                <w:rFonts w:cstheme="minorHAnsi"/>
                <w:sz w:val="20"/>
                <w:szCs w:val="20"/>
              </w:rPr>
            </w:pPr>
            <w:r>
              <w:rPr>
                <w:rFonts w:cstheme="minorHAnsi"/>
                <w:sz w:val="20"/>
                <w:szCs w:val="20"/>
              </w:rPr>
              <w:t>HIST 102 Survey of American History II</w:t>
            </w:r>
          </w:p>
        </w:tc>
      </w:tr>
      <w:tr w:rsidR="00FA751D" w14:paraId="5819677F" w14:textId="77777777" w:rsidTr="00DC22E6">
        <w:tc>
          <w:tcPr>
            <w:tcW w:w="445" w:type="dxa"/>
          </w:tcPr>
          <w:p w14:paraId="3CBE32BA" w14:textId="77777777" w:rsidR="00FA751D" w:rsidRPr="0040355C" w:rsidRDefault="00FA751D" w:rsidP="005C0C16">
            <w:pPr>
              <w:jc w:val="right"/>
              <w:rPr>
                <w:rFonts w:cstheme="minorHAnsi"/>
                <w:b/>
                <w:bCs/>
                <w:sz w:val="20"/>
                <w:szCs w:val="20"/>
              </w:rPr>
            </w:pPr>
            <w:r w:rsidRPr="0040355C">
              <w:rPr>
                <w:rFonts w:cstheme="minorHAnsi"/>
                <w:b/>
                <w:bCs/>
                <w:sz w:val="20"/>
                <w:szCs w:val="20"/>
              </w:rPr>
              <w:t>4</w:t>
            </w:r>
          </w:p>
        </w:tc>
        <w:tc>
          <w:tcPr>
            <w:tcW w:w="3560" w:type="dxa"/>
          </w:tcPr>
          <w:p w14:paraId="67ACD851" w14:textId="16C21010" w:rsidR="00FA751D" w:rsidRPr="0040355C" w:rsidRDefault="002006C4" w:rsidP="00C27C2A">
            <w:pPr>
              <w:rPr>
                <w:rFonts w:cstheme="minorHAnsi"/>
                <w:sz w:val="20"/>
                <w:szCs w:val="20"/>
              </w:rPr>
            </w:pPr>
            <w:r>
              <w:rPr>
                <w:rFonts w:cstheme="minorHAnsi"/>
                <w:sz w:val="20"/>
                <w:szCs w:val="20"/>
              </w:rPr>
              <w:t xml:space="preserve">Dual Credit </w:t>
            </w:r>
            <w:r w:rsidR="00820CA9">
              <w:rPr>
                <w:rFonts w:cstheme="minorHAnsi"/>
                <w:sz w:val="20"/>
                <w:szCs w:val="20"/>
              </w:rPr>
              <w:t>Biology II</w:t>
            </w:r>
          </w:p>
        </w:tc>
        <w:tc>
          <w:tcPr>
            <w:tcW w:w="4860" w:type="dxa"/>
          </w:tcPr>
          <w:p w14:paraId="6CF397F4" w14:textId="5D7B18DD" w:rsidR="00FA751D" w:rsidRPr="0040355C" w:rsidRDefault="00820CA9" w:rsidP="00EE0CBA">
            <w:pPr>
              <w:rPr>
                <w:rFonts w:cstheme="minorHAnsi"/>
                <w:sz w:val="20"/>
                <w:szCs w:val="20"/>
              </w:rPr>
            </w:pPr>
            <w:r>
              <w:rPr>
                <w:rFonts w:cstheme="minorHAnsi"/>
                <w:sz w:val="20"/>
                <w:szCs w:val="20"/>
              </w:rPr>
              <w:t>BIOL 101 Introductory Biology</w:t>
            </w:r>
          </w:p>
        </w:tc>
      </w:tr>
      <w:tr w:rsidR="00FA751D" w14:paraId="7154C6EA" w14:textId="77777777" w:rsidTr="00DC22E6">
        <w:tc>
          <w:tcPr>
            <w:tcW w:w="445" w:type="dxa"/>
          </w:tcPr>
          <w:p w14:paraId="61A456B7" w14:textId="77777777" w:rsidR="00FA751D" w:rsidRPr="0040355C" w:rsidRDefault="00FA751D" w:rsidP="005C0C16">
            <w:pPr>
              <w:jc w:val="right"/>
              <w:rPr>
                <w:rFonts w:cstheme="minorHAnsi"/>
                <w:b/>
                <w:bCs/>
                <w:sz w:val="20"/>
                <w:szCs w:val="20"/>
              </w:rPr>
            </w:pPr>
            <w:r w:rsidRPr="0040355C">
              <w:rPr>
                <w:rFonts w:cstheme="minorHAnsi"/>
                <w:b/>
                <w:bCs/>
                <w:sz w:val="20"/>
                <w:szCs w:val="20"/>
              </w:rPr>
              <w:t>5</w:t>
            </w:r>
          </w:p>
        </w:tc>
        <w:tc>
          <w:tcPr>
            <w:tcW w:w="3560" w:type="dxa"/>
          </w:tcPr>
          <w:p w14:paraId="789F93AD" w14:textId="1AEEC3B6" w:rsidR="00FA751D" w:rsidRPr="0040355C" w:rsidRDefault="004836C2" w:rsidP="00C27C2A">
            <w:pPr>
              <w:rPr>
                <w:rFonts w:cstheme="minorHAnsi"/>
                <w:sz w:val="20"/>
                <w:szCs w:val="20"/>
              </w:rPr>
            </w:pPr>
            <w:r>
              <w:rPr>
                <w:rFonts w:cstheme="minorHAnsi"/>
                <w:sz w:val="20"/>
                <w:szCs w:val="20"/>
              </w:rPr>
              <w:t>Spanish III</w:t>
            </w:r>
          </w:p>
        </w:tc>
        <w:tc>
          <w:tcPr>
            <w:tcW w:w="4860" w:type="dxa"/>
          </w:tcPr>
          <w:p w14:paraId="1CF154F4" w14:textId="486F3CFD" w:rsidR="004836C2" w:rsidRPr="0040355C" w:rsidRDefault="004836C2" w:rsidP="004836C2">
            <w:pPr>
              <w:rPr>
                <w:rFonts w:cstheme="minorHAnsi"/>
                <w:sz w:val="20"/>
                <w:szCs w:val="20"/>
              </w:rPr>
            </w:pPr>
            <w:r>
              <w:rPr>
                <w:rFonts w:cstheme="minorHAnsi"/>
                <w:sz w:val="20"/>
                <w:szCs w:val="20"/>
              </w:rPr>
              <w:t>SPAN 101 and SPAN 102 Spanish Level I</w:t>
            </w:r>
            <w:r w:rsidR="00C27C2A">
              <w:rPr>
                <w:rFonts w:cstheme="minorHAnsi"/>
                <w:sz w:val="20"/>
                <w:szCs w:val="20"/>
              </w:rPr>
              <w:t xml:space="preserve"> &amp; II</w:t>
            </w:r>
          </w:p>
        </w:tc>
      </w:tr>
      <w:tr w:rsidR="00FA751D" w14:paraId="184F1F12" w14:textId="77777777" w:rsidTr="00DC22E6">
        <w:tc>
          <w:tcPr>
            <w:tcW w:w="445" w:type="dxa"/>
          </w:tcPr>
          <w:p w14:paraId="5C5FFAA3" w14:textId="77777777" w:rsidR="00FA751D" w:rsidRPr="0040355C" w:rsidRDefault="00FA751D" w:rsidP="005C0C16">
            <w:pPr>
              <w:jc w:val="right"/>
              <w:rPr>
                <w:rFonts w:cstheme="minorHAnsi"/>
                <w:b/>
                <w:bCs/>
                <w:sz w:val="20"/>
                <w:szCs w:val="20"/>
              </w:rPr>
            </w:pPr>
            <w:r w:rsidRPr="0040355C">
              <w:rPr>
                <w:rFonts w:cstheme="minorHAnsi"/>
                <w:b/>
                <w:bCs/>
                <w:sz w:val="20"/>
                <w:szCs w:val="20"/>
              </w:rPr>
              <w:t>6</w:t>
            </w:r>
          </w:p>
        </w:tc>
        <w:tc>
          <w:tcPr>
            <w:tcW w:w="3560" w:type="dxa"/>
          </w:tcPr>
          <w:p w14:paraId="691F3453" w14:textId="756A1977" w:rsidR="00FA751D" w:rsidRPr="0040355C" w:rsidRDefault="004836C2" w:rsidP="00C27C2A">
            <w:pPr>
              <w:rPr>
                <w:rFonts w:cstheme="minorHAnsi"/>
                <w:sz w:val="20"/>
                <w:szCs w:val="20"/>
              </w:rPr>
            </w:pPr>
            <w:r>
              <w:rPr>
                <w:rFonts w:cstheme="minorHAnsi"/>
                <w:sz w:val="20"/>
                <w:szCs w:val="20"/>
              </w:rPr>
              <w:t xml:space="preserve">AP Psychology or </w:t>
            </w:r>
            <w:r w:rsidR="00DC22E6">
              <w:rPr>
                <w:rFonts w:cstheme="minorHAnsi"/>
                <w:sz w:val="20"/>
                <w:szCs w:val="20"/>
              </w:rPr>
              <w:t>classes in Humanistic and Artistic Ways of Knowing section</w:t>
            </w:r>
          </w:p>
        </w:tc>
        <w:tc>
          <w:tcPr>
            <w:tcW w:w="4860" w:type="dxa"/>
          </w:tcPr>
          <w:p w14:paraId="22174494" w14:textId="77777777" w:rsidR="00FA751D" w:rsidRDefault="00DC22E6" w:rsidP="00EE0CBA">
            <w:pPr>
              <w:rPr>
                <w:rFonts w:cstheme="minorHAnsi"/>
                <w:sz w:val="20"/>
                <w:szCs w:val="20"/>
              </w:rPr>
            </w:pPr>
            <w:r>
              <w:rPr>
                <w:rFonts w:cstheme="minorHAnsi"/>
                <w:sz w:val="20"/>
                <w:szCs w:val="20"/>
              </w:rPr>
              <w:t xml:space="preserve">AP Psychology = </w:t>
            </w:r>
            <w:r w:rsidR="004836C2">
              <w:rPr>
                <w:rFonts w:cstheme="minorHAnsi"/>
                <w:sz w:val="20"/>
                <w:szCs w:val="20"/>
              </w:rPr>
              <w:t>PSYC 101 (W/AP score)</w:t>
            </w:r>
          </w:p>
          <w:p w14:paraId="6D2750AE" w14:textId="1D2227C6" w:rsidR="00DC22E6" w:rsidRPr="0040355C" w:rsidRDefault="00DC22E6" w:rsidP="00EE0CBA">
            <w:pPr>
              <w:rPr>
                <w:rFonts w:cstheme="minorHAnsi"/>
                <w:sz w:val="20"/>
                <w:szCs w:val="20"/>
              </w:rPr>
            </w:pPr>
            <w:r>
              <w:rPr>
                <w:rFonts w:cstheme="minorHAnsi"/>
                <w:sz w:val="20"/>
                <w:szCs w:val="20"/>
              </w:rPr>
              <w:t>OR other college credits</w:t>
            </w:r>
          </w:p>
        </w:tc>
      </w:tr>
      <w:tr w:rsidR="00FA751D" w14:paraId="654B6309" w14:textId="77777777" w:rsidTr="00DC22E6">
        <w:tc>
          <w:tcPr>
            <w:tcW w:w="445" w:type="dxa"/>
          </w:tcPr>
          <w:p w14:paraId="2E67B2C2" w14:textId="77777777" w:rsidR="00FA751D" w:rsidRPr="0040355C" w:rsidRDefault="00FA751D" w:rsidP="005C0C16">
            <w:pPr>
              <w:jc w:val="right"/>
              <w:rPr>
                <w:rFonts w:cstheme="minorHAnsi"/>
                <w:b/>
                <w:bCs/>
                <w:sz w:val="20"/>
                <w:szCs w:val="20"/>
              </w:rPr>
            </w:pPr>
            <w:r w:rsidRPr="0040355C">
              <w:rPr>
                <w:rFonts w:cstheme="minorHAnsi"/>
                <w:b/>
                <w:bCs/>
                <w:sz w:val="20"/>
                <w:szCs w:val="20"/>
              </w:rPr>
              <w:t>7</w:t>
            </w:r>
          </w:p>
        </w:tc>
        <w:tc>
          <w:tcPr>
            <w:tcW w:w="3560" w:type="dxa"/>
          </w:tcPr>
          <w:p w14:paraId="5B417F50" w14:textId="7CAB97A0" w:rsidR="00FA751D" w:rsidRPr="0040355C" w:rsidRDefault="00DC22E6" w:rsidP="00C27C2A">
            <w:pPr>
              <w:rPr>
                <w:rFonts w:cstheme="minorHAnsi"/>
                <w:sz w:val="20"/>
                <w:szCs w:val="20"/>
              </w:rPr>
            </w:pPr>
            <w:r>
              <w:rPr>
                <w:rFonts w:cstheme="minorHAnsi"/>
                <w:sz w:val="20"/>
                <w:szCs w:val="20"/>
              </w:rPr>
              <w:t>Elective</w:t>
            </w:r>
          </w:p>
        </w:tc>
        <w:tc>
          <w:tcPr>
            <w:tcW w:w="4860" w:type="dxa"/>
          </w:tcPr>
          <w:p w14:paraId="7ABDFACC" w14:textId="4AE2C007" w:rsidR="00FA751D" w:rsidRPr="0040355C" w:rsidRDefault="00FA751D" w:rsidP="00EE0CBA">
            <w:pPr>
              <w:rPr>
                <w:rFonts w:cstheme="minorHAnsi"/>
                <w:sz w:val="20"/>
                <w:szCs w:val="20"/>
              </w:rPr>
            </w:pPr>
          </w:p>
        </w:tc>
      </w:tr>
    </w:tbl>
    <w:p w14:paraId="18234516" w14:textId="0ECB347F" w:rsidR="00FA751D" w:rsidRDefault="00FA751D" w:rsidP="00FA751D">
      <w:pPr>
        <w:spacing w:after="0" w:line="240" w:lineRule="auto"/>
        <w:rPr>
          <w:rFonts w:cstheme="minorHAnsi"/>
          <w:b/>
          <w:bCs/>
          <w:sz w:val="24"/>
          <w:szCs w:val="24"/>
        </w:rPr>
      </w:pPr>
    </w:p>
    <w:p w14:paraId="360F8E96" w14:textId="1B464290" w:rsidR="00DC22E6" w:rsidRDefault="00DC22E6" w:rsidP="00DC22E6">
      <w:pPr>
        <w:spacing w:after="0" w:line="240" w:lineRule="auto"/>
        <w:rPr>
          <w:rFonts w:cstheme="minorHAnsi"/>
          <w:b/>
          <w:bCs/>
          <w:sz w:val="24"/>
          <w:szCs w:val="24"/>
        </w:rPr>
      </w:pPr>
      <w:r>
        <w:rPr>
          <w:rFonts w:cstheme="minorHAnsi"/>
          <w:b/>
          <w:bCs/>
          <w:sz w:val="24"/>
          <w:szCs w:val="24"/>
        </w:rPr>
        <w:t>Senior Year (Grade 12)</w:t>
      </w:r>
    </w:p>
    <w:tbl>
      <w:tblPr>
        <w:tblStyle w:val="TableGrid"/>
        <w:tblW w:w="8865" w:type="dxa"/>
        <w:tblInd w:w="490" w:type="dxa"/>
        <w:tblLook w:val="04A0" w:firstRow="1" w:lastRow="0" w:firstColumn="1" w:lastColumn="0" w:noHBand="0" w:noVBand="1"/>
      </w:tblPr>
      <w:tblGrid>
        <w:gridCol w:w="445"/>
        <w:gridCol w:w="3560"/>
        <w:gridCol w:w="4860"/>
      </w:tblGrid>
      <w:tr w:rsidR="00DC22E6" w14:paraId="63D353A1" w14:textId="77777777" w:rsidTr="00EE0CBA">
        <w:tc>
          <w:tcPr>
            <w:tcW w:w="445" w:type="dxa"/>
          </w:tcPr>
          <w:p w14:paraId="0DDDEEE8" w14:textId="77777777" w:rsidR="00DC22E6" w:rsidRDefault="00DC22E6" w:rsidP="00EE0CBA">
            <w:pPr>
              <w:rPr>
                <w:rFonts w:cstheme="minorHAnsi"/>
                <w:b/>
                <w:bCs/>
                <w:sz w:val="24"/>
                <w:szCs w:val="24"/>
              </w:rPr>
            </w:pPr>
          </w:p>
        </w:tc>
        <w:tc>
          <w:tcPr>
            <w:tcW w:w="3560" w:type="dxa"/>
          </w:tcPr>
          <w:p w14:paraId="1622E8AA" w14:textId="77777777" w:rsidR="00DC22E6" w:rsidRDefault="00DC22E6" w:rsidP="00EE0CBA">
            <w:pPr>
              <w:rPr>
                <w:rFonts w:cstheme="minorHAnsi"/>
                <w:b/>
                <w:bCs/>
                <w:sz w:val="24"/>
                <w:szCs w:val="24"/>
              </w:rPr>
            </w:pPr>
            <w:r>
              <w:rPr>
                <w:rFonts w:cstheme="minorHAnsi"/>
                <w:b/>
                <w:bCs/>
                <w:sz w:val="24"/>
                <w:szCs w:val="24"/>
              </w:rPr>
              <w:t>High School Course</w:t>
            </w:r>
          </w:p>
        </w:tc>
        <w:tc>
          <w:tcPr>
            <w:tcW w:w="4860" w:type="dxa"/>
          </w:tcPr>
          <w:p w14:paraId="544485F1" w14:textId="77777777" w:rsidR="00DC22E6" w:rsidRDefault="00DC22E6" w:rsidP="00EE0CBA">
            <w:pPr>
              <w:rPr>
                <w:rFonts w:cstheme="minorHAnsi"/>
                <w:b/>
                <w:bCs/>
                <w:sz w:val="24"/>
                <w:szCs w:val="24"/>
              </w:rPr>
            </w:pPr>
            <w:r>
              <w:rPr>
                <w:rFonts w:cstheme="minorHAnsi"/>
                <w:b/>
                <w:bCs/>
                <w:sz w:val="24"/>
                <w:szCs w:val="24"/>
              </w:rPr>
              <w:t>Early College Course</w:t>
            </w:r>
          </w:p>
        </w:tc>
      </w:tr>
      <w:tr w:rsidR="00DC22E6" w14:paraId="083530DD" w14:textId="77777777" w:rsidTr="00EE0CBA">
        <w:tc>
          <w:tcPr>
            <w:tcW w:w="445" w:type="dxa"/>
          </w:tcPr>
          <w:p w14:paraId="3D3C229A" w14:textId="77777777" w:rsidR="00DC22E6" w:rsidRPr="0040355C" w:rsidRDefault="00DC22E6" w:rsidP="005C0C16">
            <w:pPr>
              <w:jc w:val="right"/>
              <w:rPr>
                <w:rFonts w:cstheme="minorHAnsi"/>
                <w:b/>
                <w:bCs/>
                <w:sz w:val="20"/>
                <w:szCs w:val="20"/>
              </w:rPr>
            </w:pPr>
            <w:r w:rsidRPr="0040355C">
              <w:rPr>
                <w:rFonts w:cstheme="minorHAnsi"/>
                <w:b/>
                <w:bCs/>
                <w:sz w:val="20"/>
                <w:szCs w:val="20"/>
              </w:rPr>
              <w:t>1</w:t>
            </w:r>
          </w:p>
        </w:tc>
        <w:tc>
          <w:tcPr>
            <w:tcW w:w="3560" w:type="dxa"/>
          </w:tcPr>
          <w:p w14:paraId="22B0D5B1" w14:textId="09B0CC4F" w:rsidR="00DC22E6" w:rsidRPr="0040355C" w:rsidRDefault="00036EFA" w:rsidP="00EE0CBA">
            <w:pPr>
              <w:rPr>
                <w:rFonts w:cstheme="minorHAnsi"/>
                <w:sz w:val="20"/>
                <w:szCs w:val="20"/>
              </w:rPr>
            </w:pPr>
            <w:r>
              <w:rPr>
                <w:rFonts w:cstheme="minorHAnsi"/>
                <w:sz w:val="20"/>
                <w:szCs w:val="20"/>
              </w:rPr>
              <w:t>EC Intro to Literature or</w:t>
            </w:r>
            <w:r w:rsidR="00C27C2A">
              <w:rPr>
                <w:rFonts w:cstheme="minorHAnsi"/>
                <w:sz w:val="20"/>
                <w:szCs w:val="20"/>
              </w:rPr>
              <w:t xml:space="preserve"> AP English Literature &amp; Composition</w:t>
            </w:r>
          </w:p>
        </w:tc>
        <w:tc>
          <w:tcPr>
            <w:tcW w:w="4860" w:type="dxa"/>
          </w:tcPr>
          <w:p w14:paraId="6ECB4C26" w14:textId="7C3B008F" w:rsidR="00DC22E6" w:rsidRPr="0040355C" w:rsidRDefault="00C27C2A" w:rsidP="00EE0CBA">
            <w:pPr>
              <w:rPr>
                <w:rFonts w:cstheme="minorHAnsi"/>
                <w:sz w:val="20"/>
                <w:szCs w:val="20"/>
              </w:rPr>
            </w:pPr>
            <w:r>
              <w:rPr>
                <w:rFonts w:cstheme="minorHAnsi"/>
                <w:sz w:val="20"/>
                <w:szCs w:val="20"/>
              </w:rPr>
              <w:t xml:space="preserve">ENGL 206 </w:t>
            </w:r>
            <w:r w:rsidR="00036EFA">
              <w:rPr>
                <w:rFonts w:cstheme="minorHAnsi"/>
                <w:sz w:val="20"/>
                <w:szCs w:val="20"/>
              </w:rPr>
              <w:t xml:space="preserve"> or </w:t>
            </w:r>
            <w:r>
              <w:rPr>
                <w:rFonts w:cstheme="minorHAnsi"/>
                <w:sz w:val="20"/>
                <w:szCs w:val="20"/>
              </w:rPr>
              <w:t>AP English Lit. &amp; Composition (W/AP score)</w:t>
            </w:r>
          </w:p>
        </w:tc>
      </w:tr>
      <w:tr w:rsidR="00C27C2A" w14:paraId="1898811A" w14:textId="77777777" w:rsidTr="00EE0CBA">
        <w:tc>
          <w:tcPr>
            <w:tcW w:w="445" w:type="dxa"/>
          </w:tcPr>
          <w:p w14:paraId="7BA05517" w14:textId="77777777" w:rsidR="00C27C2A" w:rsidRPr="0040355C" w:rsidRDefault="00C27C2A" w:rsidP="005C0C16">
            <w:pPr>
              <w:jc w:val="right"/>
              <w:rPr>
                <w:rFonts w:cstheme="minorHAnsi"/>
                <w:b/>
                <w:bCs/>
                <w:sz w:val="20"/>
                <w:szCs w:val="20"/>
              </w:rPr>
            </w:pPr>
            <w:r w:rsidRPr="0040355C">
              <w:rPr>
                <w:rFonts w:cstheme="minorHAnsi"/>
                <w:b/>
                <w:bCs/>
                <w:sz w:val="20"/>
                <w:szCs w:val="20"/>
              </w:rPr>
              <w:t>2</w:t>
            </w:r>
          </w:p>
        </w:tc>
        <w:tc>
          <w:tcPr>
            <w:tcW w:w="3560" w:type="dxa"/>
          </w:tcPr>
          <w:p w14:paraId="667F7A2E" w14:textId="77777777" w:rsidR="00C27C2A" w:rsidRDefault="00C27C2A" w:rsidP="00C27C2A">
            <w:pPr>
              <w:rPr>
                <w:rFonts w:cstheme="minorHAnsi"/>
                <w:sz w:val="20"/>
                <w:szCs w:val="20"/>
              </w:rPr>
            </w:pPr>
            <w:r>
              <w:rPr>
                <w:rFonts w:cstheme="minorHAnsi"/>
                <w:sz w:val="20"/>
                <w:szCs w:val="20"/>
              </w:rPr>
              <w:t>Pre-Calculus/Trigonometry</w:t>
            </w:r>
          </w:p>
          <w:p w14:paraId="2647C28B" w14:textId="54128B86" w:rsidR="00C27C2A" w:rsidRDefault="00C27C2A" w:rsidP="00C27C2A">
            <w:pPr>
              <w:rPr>
                <w:rFonts w:cstheme="minorHAnsi"/>
                <w:sz w:val="20"/>
                <w:szCs w:val="20"/>
              </w:rPr>
            </w:pPr>
            <w:r>
              <w:rPr>
                <w:rFonts w:cstheme="minorHAnsi"/>
                <w:sz w:val="20"/>
                <w:szCs w:val="20"/>
              </w:rPr>
              <w:t xml:space="preserve"> OR </w:t>
            </w:r>
          </w:p>
          <w:p w14:paraId="50ED4625" w14:textId="1CC182CA" w:rsidR="00C27C2A" w:rsidRPr="0040355C" w:rsidRDefault="00C27C2A" w:rsidP="00C27C2A">
            <w:pPr>
              <w:rPr>
                <w:rFonts w:cstheme="minorHAnsi"/>
                <w:sz w:val="20"/>
                <w:szCs w:val="20"/>
              </w:rPr>
            </w:pPr>
            <w:r>
              <w:rPr>
                <w:rFonts w:cstheme="minorHAnsi"/>
                <w:sz w:val="20"/>
                <w:szCs w:val="20"/>
              </w:rPr>
              <w:t>Calculus I</w:t>
            </w:r>
          </w:p>
        </w:tc>
        <w:tc>
          <w:tcPr>
            <w:tcW w:w="4860" w:type="dxa"/>
          </w:tcPr>
          <w:p w14:paraId="2A574743" w14:textId="77777777" w:rsidR="00C27C2A" w:rsidRDefault="00C27C2A" w:rsidP="00C27C2A">
            <w:pPr>
              <w:rPr>
                <w:rFonts w:cstheme="minorHAnsi"/>
                <w:sz w:val="20"/>
                <w:szCs w:val="20"/>
              </w:rPr>
            </w:pPr>
            <w:r>
              <w:rPr>
                <w:rFonts w:cstheme="minorHAnsi"/>
                <w:sz w:val="20"/>
                <w:szCs w:val="20"/>
              </w:rPr>
              <w:t xml:space="preserve">MATH 136 College Algebra or MATH 137 Trig with </w:t>
            </w:r>
          </w:p>
          <w:p w14:paraId="29D3B5DE" w14:textId="1431C300" w:rsidR="00C27C2A" w:rsidRDefault="00C27C2A" w:rsidP="00C27C2A">
            <w:pPr>
              <w:rPr>
                <w:rFonts w:cstheme="minorHAnsi"/>
                <w:sz w:val="20"/>
                <w:szCs w:val="20"/>
              </w:rPr>
            </w:pPr>
            <w:r>
              <w:rPr>
                <w:rFonts w:cstheme="minorHAnsi"/>
                <w:sz w:val="20"/>
                <w:szCs w:val="20"/>
              </w:rPr>
              <w:t xml:space="preserve">       Analytic Geometry OR</w:t>
            </w:r>
          </w:p>
          <w:p w14:paraId="1E50B0BA" w14:textId="791EE7F7" w:rsidR="00C27C2A" w:rsidRPr="0040355C" w:rsidRDefault="00C27C2A" w:rsidP="00C27C2A">
            <w:pPr>
              <w:rPr>
                <w:rFonts w:cstheme="minorHAnsi"/>
                <w:sz w:val="20"/>
                <w:szCs w:val="20"/>
              </w:rPr>
            </w:pPr>
            <w:r>
              <w:rPr>
                <w:rFonts w:cstheme="minorHAnsi"/>
                <w:sz w:val="20"/>
                <w:szCs w:val="20"/>
              </w:rPr>
              <w:t>MATH 211 Calculus I</w:t>
            </w:r>
          </w:p>
        </w:tc>
      </w:tr>
      <w:tr w:rsidR="00C27C2A" w14:paraId="668F4B8B" w14:textId="77777777" w:rsidTr="00EE0CBA">
        <w:tc>
          <w:tcPr>
            <w:tcW w:w="445" w:type="dxa"/>
          </w:tcPr>
          <w:p w14:paraId="2D9D7865" w14:textId="77777777" w:rsidR="00C27C2A" w:rsidRPr="0040355C" w:rsidRDefault="00C27C2A" w:rsidP="005C0C16">
            <w:pPr>
              <w:jc w:val="right"/>
              <w:rPr>
                <w:rFonts w:cstheme="minorHAnsi"/>
                <w:b/>
                <w:bCs/>
                <w:sz w:val="20"/>
                <w:szCs w:val="20"/>
              </w:rPr>
            </w:pPr>
            <w:r w:rsidRPr="0040355C">
              <w:rPr>
                <w:rFonts w:cstheme="minorHAnsi"/>
                <w:b/>
                <w:bCs/>
                <w:sz w:val="20"/>
                <w:szCs w:val="20"/>
              </w:rPr>
              <w:t>3</w:t>
            </w:r>
          </w:p>
        </w:tc>
        <w:tc>
          <w:tcPr>
            <w:tcW w:w="3560" w:type="dxa"/>
          </w:tcPr>
          <w:p w14:paraId="0D208C24" w14:textId="28B0EB37" w:rsidR="00C27C2A" w:rsidRPr="0040355C" w:rsidRDefault="00C27C2A" w:rsidP="00C27C2A">
            <w:pPr>
              <w:rPr>
                <w:rFonts w:cstheme="minorHAnsi"/>
                <w:sz w:val="20"/>
                <w:szCs w:val="20"/>
              </w:rPr>
            </w:pPr>
            <w:r>
              <w:rPr>
                <w:rFonts w:cstheme="minorHAnsi"/>
                <w:sz w:val="20"/>
                <w:szCs w:val="20"/>
              </w:rPr>
              <w:t>US Government &amp; Economics</w:t>
            </w:r>
            <w:r w:rsidR="002006C4">
              <w:rPr>
                <w:rFonts w:cstheme="minorHAnsi"/>
                <w:sz w:val="20"/>
                <w:szCs w:val="20"/>
              </w:rPr>
              <w:t>/ AP Government</w:t>
            </w:r>
          </w:p>
        </w:tc>
        <w:tc>
          <w:tcPr>
            <w:tcW w:w="4860" w:type="dxa"/>
          </w:tcPr>
          <w:p w14:paraId="6CBB3FE6" w14:textId="79846443" w:rsidR="00C27C2A" w:rsidRPr="0040355C" w:rsidRDefault="00C27C2A" w:rsidP="00C27C2A">
            <w:pPr>
              <w:rPr>
                <w:rFonts w:cstheme="minorHAnsi"/>
                <w:sz w:val="20"/>
                <w:szCs w:val="20"/>
              </w:rPr>
            </w:pPr>
            <w:r>
              <w:rPr>
                <w:rFonts w:cstheme="minorHAnsi"/>
                <w:sz w:val="20"/>
                <w:szCs w:val="20"/>
              </w:rPr>
              <w:t>POLS 101 Intro to American Government</w:t>
            </w:r>
          </w:p>
        </w:tc>
      </w:tr>
      <w:tr w:rsidR="00C27C2A" w14:paraId="3096AD2D" w14:textId="77777777" w:rsidTr="00EE0CBA">
        <w:tc>
          <w:tcPr>
            <w:tcW w:w="445" w:type="dxa"/>
          </w:tcPr>
          <w:p w14:paraId="22521067" w14:textId="77777777" w:rsidR="00C27C2A" w:rsidRPr="0040355C" w:rsidRDefault="00C27C2A" w:rsidP="005C0C16">
            <w:pPr>
              <w:jc w:val="right"/>
              <w:rPr>
                <w:rFonts w:cstheme="minorHAnsi"/>
                <w:b/>
                <w:bCs/>
                <w:sz w:val="20"/>
                <w:szCs w:val="20"/>
              </w:rPr>
            </w:pPr>
            <w:r w:rsidRPr="0040355C">
              <w:rPr>
                <w:rFonts w:cstheme="minorHAnsi"/>
                <w:b/>
                <w:bCs/>
                <w:sz w:val="20"/>
                <w:szCs w:val="20"/>
              </w:rPr>
              <w:t>4</w:t>
            </w:r>
          </w:p>
        </w:tc>
        <w:tc>
          <w:tcPr>
            <w:tcW w:w="3560" w:type="dxa"/>
          </w:tcPr>
          <w:p w14:paraId="414C1164" w14:textId="00677B26" w:rsidR="00C27C2A" w:rsidRPr="0040355C" w:rsidRDefault="00C27C2A" w:rsidP="00C27C2A">
            <w:pPr>
              <w:rPr>
                <w:rFonts w:cstheme="minorHAnsi"/>
                <w:sz w:val="20"/>
                <w:szCs w:val="20"/>
              </w:rPr>
            </w:pPr>
            <w:r>
              <w:rPr>
                <w:rFonts w:cstheme="minorHAnsi"/>
                <w:sz w:val="20"/>
                <w:szCs w:val="20"/>
              </w:rPr>
              <w:t>Spanish IV</w:t>
            </w:r>
          </w:p>
        </w:tc>
        <w:tc>
          <w:tcPr>
            <w:tcW w:w="4860" w:type="dxa"/>
          </w:tcPr>
          <w:p w14:paraId="1E43F83B" w14:textId="69AF7E84" w:rsidR="00C27C2A" w:rsidRPr="0040355C" w:rsidRDefault="00C27C2A" w:rsidP="00C27C2A">
            <w:pPr>
              <w:rPr>
                <w:rFonts w:cstheme="minorHAnsi"/>
                <w:sz w:val="20"/>
                <w:szCs w:val="20"/>
              </w:rPr>
            </w:pPr>
            <w:r>
              <w:rPr>
                <w:rFonts w:cstheme="minorHAnsi"/>
                <w:sz w:val="20"/>
                <w:szCs w:val="20"/>
              </w:rPr>
              <w:t>SPAN 201 and SPAN 202 Spanish Level III &amp; IV</w:t>
            </w:r>
          </w:p>
        </w:tc>
      </w:tr>
      <w:tr w:rsidR="00C27C2A" w14:paraId="1C8E4F7A" w14:textId="77777777" w:rsidTr="00EE0CBA">
        <w:tc>
          <w:tcPr>
            <w:tcW w:w="445" w:type="dxa"/>
          </w:tcPr>
          <w:p w14:paraId="1F7E649A" w14:textId="77777777" w:rsidR="00C27C2A" w:rsidRPr="0040355C" w:rsidRDefault="00C27C2A" w:rsidP="005C0C16">
            <w:pPr>
              <w:jc w:val="right"/>
              <w:rPr>
                <w:rFonts w:cstheme="minorHAnsi"/>
                <w:b/>
                <w:bCs/>
                <w:sz w:val="20"/>
                <w:szCs w:val="20"/>
              </w:rPr>
            </w:pPr>
            <w:r w:rsidRPr="0040355C">
              <w:rPr>
                <w:rFonts w:cstheme="minorHAnsi"/>
                <w:b/>
                <w:bCs/>
                <w:sz w:val="20"/>
                <w:szCs w:val="20"/>
              </w:rPr>
              <w:t>5</w:t>
            </w:r>
          </w:p>
        </w:tc>
        <w:tc>
          <w:tcPr>
            <w:tcW w:w="3560" w:type="dxa"/>
          </w:tcPr>
          <w:p w14:paraId="4EE625D6" w14:textId="26F352C3" w:rsidR="00C27C2A" w:rsidRPr="0040355C" w:rsidRDefault="00C27C2A" w:rsidP="00C27C2A">
            <w:pPr>
              <w:rPr>
                <w:rFonts w:cstheme="minorHAnsi"/>
                <w:sz w:val="20"/>
                <w:szCs w:val="20"/>
              </w:rPr>
            </w:pPr>
            <w:r>
              <w:rPr>
                <w:rFonts w:cstheme="minorHAnsi"/>
                <w:sz w:val="20"/>
                <w:szCs w:val="20"/>
              </w:rPr>
              <w:t>Quantitative Reasoning/Finite Math</w:t>
            </w:r>
          </w:p>
        </w:tc>
        <w:tc>
          <w:tcPr>
            <w:tcW w:w="4860" w:type="dxa"/>
          </w:tcPr>
          <w:p w14:paraId="44F3F330" w14:textId="77777777" w:rsidR="00C27C2A" w:rsidRDefault="00C27C2A" w:rsidP="00C27C2A">
            <w:pPr>
              <w:rPr>
                <w:rFonts w:cstheme="minorHAnsi"/>
                <w:sz w:val="20"/>
                <w:szCs w:val="20"/>
              </w:rPr>
            </w:pPr>
            <w:r>
              <w:rPr>
                <w:rFonts w:cstheme="minorHAnsi"/>
                <w:sz w:val="20"/>
                <w:szCs w:val="20"/>
              </w:rPr>
              <w:t xml:space="preserve">MATH 123 Quantitative Reasoning </w:t>
            </w:r>
          </w:p>
          <w:p w14:paraId="6E465DED" w14:textId="37843602" w:rsidR="00C27C2A" w:rsidRPr="0040355C" w:rsidRDefault="00C27C2A" w:rsidP="00C27C2A">
            <w:pPr>
              <w:rPr>
                <w:rFonts w:cstheme="minorHAnsi"/>
                <w:sz w:val="20"/>
                <w:szCs w:val="20"/>
              </w:rPr>
            </w:pPr>
            <w:r>
              <w:rPr>
                <w:rFonts w:cstheme="minorHAnsi"/>
                <w:sz w:val="20"/>
                <w:szCs w:val="20"/>
              </w:rPr>
              <w:t>MATH 135 Finite Math</w:t>
            </w:r>
          </w:p>
        </w:tc>
      </w:tr>
      <w:tr w:rsidR="00C27C2A" w14:paraId="18CC8573" w14:textId="77777777" w:rsidTr="00EE0CBA">
        <w:tc>
          <w:tcPr>
            <w:tcW w:w="445" w:type="dxa"/>
          </w:tcPr>
          <w:p w14:paraId="1A8BB0E6" w14:textId="77777777" w:rsidR="00C27C2A" w:rsidRPr="0040355C" w:rsidRDefault="00C27C2A" w:rsidP="005C0C16">
            <w:pPr>
              <w:jc w:val="right"/>
              <w:rPr>
                <w:rFonts w:cstheme="minorHAnsi"/>
                <w:b/>
                <w:bCs/>
                <w:sz w:val="20"/>
                <w:szCs w:val="20"/>
              </w:rPr>
            </w:pPr>
            <w:r w:rsidRPr="0040355C">
              <w:rPr>
                <w:rFonts w:cstheme="minorHAnsi"/>
                <w:b/>
                <w:bCs/>
                <w:sz w:val="20"/>
                <w:szCs w:val="20"/>
              </w:rPr>
              <w:t>6</w:t>
            </w:r>
          </w:p>
        </w:tc>
        <w:tc>
          <w:tcPr>
            <w:tcW w:w="3560" w:type="dxa"/>
          </w:tcPr>
          <w:p w14:paraId="7C0E1628" w14:textId="5926C10E" w:rsidR="00C27C2A" w:rsidRPr="0040355C" w:rsidRDefault="00FB091A" w:rsidP="00C27C2A">
            <w:pPr>
              <w:rPr>
                <w:rFonts w:cstheme="minorHAnsi"/>
                <w:sz w:val="20"/>
                <w:szCs w:val="20"/>
              </w:rPr>
            </w:pPr>
            <w:r>
              <w:rPr>
                <w:rFonts w:cstheme="minorHAnsi"/>
                <w:sz w:val="20"/>
                <w:szCs w:val="20"/>
              </w:rPr>
              <w:t>Speech &amp; Liberal Arts Capstone</w:t>
            </w:r>
          </w:p>
        </w:tc>
        <w:tc>
          <w:tcPr>
            <w:tcW w:w="4860" w:type="dxa"/>
          </w:tcPr>
          <w:p w14:paraId="183DBB45" w14:textId="77777777" w:rsidR="00C27C2A" w:rsidRDefault="00FB091A" w:rsidP="00C27C2A">
            <w:pPr>
              <w:rPr>
                <w:rFonts w:cstheme="minorHAnsi"/>
                <w:sz w:val="20"/>
                <w:szCs w:val="20"/>
              </w:rPr>
            </w:pPr>
            <w:r>
              <w:rPr>
                <w:rFonts w:cstheme="minorHAnsi"/>
                <w:sz w:val="20"/>
                <w:szCs w:val="20"/>
              </w:rPr>
              <w:t>COMM 101 Fundamentals of Public Speaking</w:t>
            </w:r>
          </w:p>
          <w:p w14:paraId="79F3CB55" w14:textId="1EA8A405" w:rsidR="00FB091A" w:rsidRPr="0040355C" w:rsidRDefault="004079BD" w:rsidP="00C27C2A">
            <w:pPr>
              <w:rPr>
                <w:rFonts w:cstheme="minorHAnsi"/>
                <w:sz w:val="20"/>
                <w:szCs w:val="20"/>
              </w:rPr>
            </w:pPr>
            <w:r>
              <w:rPr>
                <w:rFonts w:cstheme="minorHAnsi"/>
                <w:sz w:val="20"/>
                <w:szCs w:val="20"/>
              </w:rPr>
              <w:t>GENS 279 Liberal Arts Capstone Course</w:t>
            </w:r>
          </w:p>
        </w:tc>
      </w:tr>
      <w:tr w:rsidR="00C27C2A" w14:paraId="66E0F7B5" w14:textId="77777777" w:rsidTr="00EE0CBA">
        <w:tc>
          <w:tcPr>
            <w:tcW w:w="445" w:type="dxa"/>
          </w:tcPr>
          <w:p w14:paraId="79285322" w14:textId="77777777" w:rsidR="00C27C2A" w:rsidRPr="0040355C" w:rsidRDefault="00C27C2A" w:rsidP="005C0C16">
            <w:pPr>
              <w:jc w:val="right"/>
              <w:rPr>
                <w:rFonts w:cstheme="minorHAnsi"/>
                <w:b/>
                <w:bCs/>
                <w:sz w:val="20"/>
                <w:szCs w:val="20"/>
              </w:rPr>
            </w:pPr>
            <w:r w:rsidRPr="0040355C">
              <w:rPr>
                <w:rFonts w:cstheme="minorHAnsi"/>
                <w:b/>
                <w:bCs/>
                <w:sz w:val="20"/>
                <w:szCs w:val="20"/>
              </w:rPr>
              <w:t>7</w:t>
            </w:r>
          </w:p>
        </w:tc>
        <w:tc>
          <w:tcPr>
            <w:tcW w:w="3560" w:type="dxa"/>
          </w:tcPr>
          <w:p w14:paraId="1B0A2EB3" w14:textId="434F9CCB" w:rsidR="00C27C2A" w:rsidRPr="0040355C" w:rsidRDefault="004079BD" w:rsidP="00C27C2A">
            <w:pPr>
              <w:rPr>
                <w:rFonts w:cstheme="minorHAnsi"/>
                <w:sz w:val="20"/>
                <w:szCs w:val="20"/>
              </w:rPr>
            </w:pPr>
            <w:r>
              <w:rPr>
                <w:rFonts w:cstheme="minorHAnsi"/>
                <w:sz w:val="20"/>
                <w:szCs w:val="20"/>
              </w:rPr>
              <w:t>Elective</w:t>
            </w:r>
          </w:p>
        </w:tc>
        <w:tc>
          <w:tcPr>
            <w:tcW w:w="4860" w:type="dxa"/>
          </w:tcPr>
          <w:p w14:paraId="70AE3981" w14:textId="77777777" w:rsidR="00C27C2A" w:rsidRPr="0040355C" w:rsidRDefault="00C27C2A" w:rsidP="00C27C2A">
            <w:pPr>
              <w:rPr>
                <w:rFonts w:cstheme="minorHAnsi"/>
                <w:sz w:val="20"/>
                <w:szCs w:val="20"/>
              </w:rPr>
            </w:pPr>
          </w:p>
        </w:tc>
      </w:tr>
    </w:tbl>
    <w:p w14:paraId="5F8BBFAE" w14:textId="77777777" w:rsidR="00DC22E6" w:rsidRPr="00957A50" w:rsidRDefault="00DC22E6" w:rsidP="00DC22E6">
      <w:pPr>
        <w:spacing w:after="0" w:line="240" w:lineRule="auto"/>
        <w:rPr>
          <w:rFonts w:cstheme="minorHAnsi"/>
          <w:b/>
          <w:bCs/>
          <w:sz w:val="24"/>
          <w:szCs w:val="24"/>
        </w:rPr>
      </w:pPr>
    </w:p>
    <w:p w14:paraId="3023EAF4" w14:textId="2E33840F" w:rsidR="008556D7" w:rsidRPr="005C0C16" w:rsidRDefault="005C0C16" w:rsidP="009C7D70">
      <w:pPr>
        <w:spacing w:after="0" w:line="240" w:lineRule="auto"/>
        <w:rPr>
          <w:rFonts w:cstheme="minorHAnsi"/>
          <w:b/>
          <w:bCs/>
        </w:rPr>
      </w:pPr>
      <w:r w:rsidRPr="005C0C16">
        <w:rPr>
          <w:rFonts w:cstheme="minorHAnsi"/>
          <w:b/>
          <w:bCs/>
        </w:rPr>
        <w:t>Early College Notes:</w:t>
      </w:r>
    </w:p>
    <w:p w14:paraId="095DF4CA" w14:textId="17479858" w:rsidR="005C0C16" w:rsidRPr="005C0C16" w:rsidRDefault="005C0C16" w:rsidP="005C0C16">
      <w:pPr>
        <w:pStyle w:val="ListParagraph"/>
        <w:numPr>
          <w:ilvl w:val="0"/>
          <w:numId w:val="3"/>
        </w:numPr>
        <w:spacing w:after="0" w:line="240" w:lineRule="auto"/>
        <w:rPr>
          <w:rFonts w:cstheme="minorHAnsi"/>
        </w:rPr>
      </w:pPr>
      <w:r w:rsidRPr="005C0C16">
        <w:rPr>
          <w:rFonts w:cstheme="minorHAnsi"/>
        </w:rPr>
        <w:t>The courses listed below are based upon the availability of Ivy Tech credentialed high school instructors.</w:t>
      </w:r>
      <w:r w:rsidR="00EE0CBA">
        <w:rPr>
          <w:rFonts w:cstheme="minorHAnsi"/>
        </w:rPr>
        <w:t xml:space="preserve">  </w:t>
      </w:r>
      <w:bookmarkStart w:id="0" w:name="_Hlk25083219"/>
      <w:r w:rsidR="00EE0CBA">
        <w:rPr>
          <w:rFonts w:cstheme="minorHAnsi"/>
        </w:rPr>
        <w:t>If credentialed high school instructors are not available, students may not be able to complete the Early College program.</w:t>
      </w:r>
    </w:p>
    <w:bookmarkEnd w:id="0"/>
    <w:p w14:paraId="3B65CE80" w14:textId="130C25E7" w:rsidR="005C0C16" w:rsidRPr="005C0C16" w:rsidRDefault="005C0C16" w:rsidP="005C0C16">
      <w:pPr>
        <w:pStyle w:val="ListParagraph"/>
        <w:numPr>
          <w:ilvl w:val="0"/>
          <w:numId w:val="3"/>
        </w:numPr>
        <w:spacing w:after="0" w:line="240" w:lineRule="auto"/>
        <w:rPr>
          <w:rFonts w:cstheme="minorHAnsi"/>
        </w:rPr>
      </w:pPr>
      <w:r w:rsidRPr="005C0C16">
        <w:rPr>
          <w:rFonts w:cstheme="minorHAnsi"/>
        </w:rPr>
        <w:t>Options for PE will be available for students who are in band, choir, art, Project Lead the Way, MACC or other programs.</w:t>
      </w:r>
    </w:p>
    <w:p w14:paraId="5416B9C7" w14:textId="6D4A3FBF" w:rsidR="005C0C16" w:rsidRPr="005C0C16" w:rsidRDefault="005C0C16" w:rsidP="005C0C16">
      <w:pPr>
        <w:pStyle w:val="ListParagraph"/>
        <w:numPr>
          <w:ilvl w:val="0"/>
          <w:numId w:val="3"/>
        </w:numPr>
        <w:spacing w:after="0" w:line="240" w:lineRule="auto"/>
        <w:rPr>
          <w:rFonts w:cstheme="minorHAnsi"/>
        </w:rPr>
      </w:pPr>
      <w:r w:rsidRPr="005C0C16">
        <w:rPr>
          <w:rFonts w:cstheme="minorHAnsi"/>
        </w:rPr>
        <w:t>Students who test college ready in reading, writing, and math before the first day of registration will have an elective available.</w:t>
      </w:r>
    </w:p>
    <w:p w14:paraId="3892730B" w14:textId="655450B9" w:rsidR="008556D7" w:rsidRDefault="008556D7" w:rsidP="009C7D70">
      <w:pPr>
        <w:spacing w:after="0" w:line="240" w:lineRule="auto"/>
        <w:rPr>
          <w:rFonts w:ascii="Berlin Sans FB" w:hAnsi="Berlin Sans FB"/>
          <w:b/>
          <w:bCs/>
          <w:sz w:val="28"/>
          <w:szCs w:val="28"/>
        </w:rPr>
      </w:pPr>
    </w:p>
    <w:p w14:paraId="6EA9C057" w14:textId="0144C278" w:rsidR="008556D7" w:rsidRDefault="008556D7" w:rsidP="009C7D70">
      <w:pPr>
        <w:spacing w:after="0" w:line="240" w:lineRule="auto"/>
        <w:rPr>
          <w:rFonts w:ascii="Berlin Sans FB" w:hAnsi="Berlin Sans FB"/>
          <w:b/>
          <w:bCs/>
          <w:sz w:val="28"/>
          <w:szCs w:val="28"/>
        </w:rPr>
      </w:pPr>
    </w:p>
    <w:p w14:paraId="45E5289F" w14:textId="035429FE" w:rsidR="008556D7" w:rsidRDefault="008556D7" w:rsidP="009C7D70">
      <w:pPr>
        <w:spacing w:after="0" w:line="240" w:lineRule="auto"/>
        <w:rPr>
          <w:rFonts w:ascii="Berlin Sans FB" w:hAnsi="Berlin Sans FB"/>
          <w:b/>
          <w:bCs/>
          <w:sz w:val="28"/>
          <w:szCs w:val="28"/>
        </w:rPr>
      </w:pPr>
    </w:p>
    <w:p w14:paraId="4EDBA620" w14:textId="5B8103F3" w:rsidR="008556D7" w:rsidRDefault="008556D7" w:rsidP="009C7D70">
      <w:pPr>
        <w:spacing w:after="0" w:line="240" w:lineRule="auto"/>
        <w:rPr>
          <w:rFonts w:ascii="Berlin Sans FB" w:hAnsi="Berlin Sans FB"/>
          <w:b/>
          <w:bCs/>
          <w:sz w:val="28"/>
          <w:szCs w:val="28"/>
        </w:rPr>
      </w:pPr>
    </w:p>
    <w:p w14:paraId="62DE966F" w14:textId="71D04D5F" w:rsidR="009A31A0" w:rsidRPr="005C679E" w:rsidRDefault="009A31A0" w:rsidP="009A31A0">
      <w:pPr>
        <w:rPr>
          <w:b/>
          <w:bCs/>
          <w:sz w:val="24"/>
          <w:szCs w:val="24"/>
        </w:rPr>
      </w:pPr>
      <w:r>
        <w:rPr>
          <w:b/>
          <w:bCs/>
          <w:sz w:val="24"/>
          <w:szCs w:val="24"/>
        </w:rPr>
        <w:t>IVY TECH ASSOCIATES OF ARTS IN LIBERAL ARTS (60 College Credits)</w:t>
      </w:r>
    </w:p>
    <w:tbl>
      <w:tblPr>
        <w:tblStyle w:val="TableGrid"/>
        <w:tblW w:w="10530" w:type="dxa"/>
        <w:tblInd w:w="-275" w:type="dxa"/>
        <w:tblLook w:val="04A0" w:firstRow="1" w:lastRow="0" w:firstColumn="1" w:lastColumn="0" w:noHBand="0" w:noVBand="1"/>
      </w:tblPr>
      <w:tblGrid>
        <w:gridCol w:w="3472"/>
        <w:gridCol w:w="2418"/>
        <w:gridCol w:w="453"/>
        <w:gridCol w:w="3734"/>
        <w:gridCol w:w="453"/>
      </w:tblGrid>
      <w:tr w:rsidR="009A31A0" w14:paraId="08CD8943" w14:textId="77777777" w:rsidTr="0040355C">
        <w:tc>
          <w:tcPr>
            <w:tcW w:w="3472" w:type="dxa"/>
            <w:vAlign w:val="center"/>
          </w:tcPr>
          <w:p w14:paraId="103E02DC"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Dual Credit Courses Offered at MCHS</w:t>
            </w:r>
          </w:p>
        </w:tc>
        <w:tc>
          <w:tcPr>
            <w:tcW w:w="2418" w:type="dxa"/>
            <w:vAlign w:val="center"/>
          </w:tcPr>
          <w:p w14:paraId="36005FEE"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MCHS Class</w:t>
            </w:r>
            <w:r w:rsidRPr="00B213B6">
              <w:rPr>
                <w:rFonts w:ascii="Arial Narrow" w:hAnsi="Arial Narrow"/>
                <w:b/>
                <w:sz w:val="20"/>
                <w:szCs w:val="20"/>
              </w:rPr>
              <w:t xml:space="preserve"> Title</w:t>
            </w:r>
          </w:p>
        </w:tc>
        <w:tc>
          <w:tcPr>
            <w:tcW w:w="453" w:type="dxa"/>
            <w:vAlign w:val="center"/>
          </w:tcPr>
          <w:p w14:paraId="476CF52B" w14:textId="77777777" w:rsidR="009A31A0" w:rsidRDefault="009A31A0" w:rsidP="0040355C">
            <w:pPr>
              <w:jc w:val="center"/>
              <w:rPr>
                <w:rFonts w:ascii="Arial Narrow" w:hAnsi="Arial Narrow"/>
                <w:b/>
                <w:sz w:val="20"/>
                <w:szCs w:val="20"/>
              </w:rPr>
            </w:pPr>
            <w:r>
              <w:rPr>
                <w:rFonts w:ascii="Arial Narrow" w:hAnsi="Arial Narrow"/>
                <w:b/>
                <w:sz w:val="20"/>
                <w:szCs w:val="20"/>
              </w:rPr>
              <w:t>DC</w:t>
            </w:r>
          </w:p>
          <w:p w14:paraId="3A0645F1" w14:textId="77777777" w:rsidR="009A31A0" w:rsidRPr="00B213B6" w:rsidRDefault="009A31A0" w:rsidP="0040355C">
            <w:pPr>
              <w:jc w:val="center"/>
              <w:rPr>
                <w:rFonts w:ascii="Arial Narrow" w:hAnsi="Arial Narrow"/>
                <w:b/>
                <w:sz w:val="20"/>
                <w:szCs w:val="20"/>
              </w:rPr>
            </w:pPr>
            <w:r w:rsidRPr="00B213B6">
              <w:rPr>
                <w:rFonts w:ascii="Arial Narrow" w:hAnsi="Arial Narrow"/>
                <w:b/>
                <w:sz w:val="20"/>
                <w:szCs w:val="20"/>
              </w:rPr>
              <w:t>CR</w:t>
            </w:r>
          </w:p>
        </w:tc>
        <w:tc>
          <w:tcPr>
            <w:tcW w:w="3734" w:type="dxa"/>
            <w:vAlign w:val="center"/>
          </w:tcPr>
          <w:p w14:paraId="1DB607CB" w14:textId="77777777" w:rsidR="009A31A0" w:rsidRDefault="009A31A0" w:rsidP="0040355C">
            <w:pPr>
              <w:jc w:val="center"/>
              <w:rPr>
                <w:rFonts w:ascii="Arial Narrow" w:hAnsi="Arial Narrow"/>
                <w:b/>
                <w:sz w:val="20"/>
                <w:szCs w:val="20"/>
              </w:rPr>
            </w:pPr>
            <w:r>
              <w:rPr>
                <w:rFonts w:ascii="Arial Narrow" w:hAnsi="Arial Narrow"/>
                <w:b/>
                <w:sz w:val="20"/>
                <w:szCs w:val="20"/>
              </w:rPr>
              <w:t xml:space="preserve">Advanced Placement Courses </w:t>
            </w:r>
          </w:p>
          <w:p w14:paraId="6B55B708"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Offered at MCHS</w:t>
            </w:r>
          </w:p>
        </w:tc>
        <w:tc>
          <w:tcPr>
            <w:tcW w:w="453" w:type="dxa"/>
          </w:tcPr>
          <w:p w14:paraId="525BA843" w14:textId="77777777" w:rsidR="009A31A0" w:rsidRDefault="009A31A0" w:rsidP="0040355C">
            <w:pPr>
              <w:rPr>
                <w:rFonts w:ascii="Arial Narrow" w:hAnsi="Arial Narrow"/>
                <w:b/>
                <w:sz w:val="20"/>
                <w:szCs w:val="20"/>
              </w:rPr>
            </w:pPr>
            <w:r w:rsidRPr="00B213B6">
              <w:rPr>
                <w:rFonts w:ascii="Arial Narrow" w:hAnsi="Arial Narrow"/>
                <w:b/>
                <w:sz w:val="20"/>
                <w:szCs w:val="20"/>
              </w:rPr>
              <w:t>AP</w:t>
            </w:r>
          </w:p>
          <w:p w14:paraId="21530402" w14:textId="77777777" w:rsidR="009A31A0" w:rsidRPr="00B213B6" w:rsidRDefault="009A31A0" w:rsidP="0040355C">
            <w:pPr>
              <w:rPr>
                <w:rFonts w:ascii="Arial Narrow" w:hAnsi="Arial Narrow"/>
                <w:b/>
                <w:sz w:val="20"/>
                <w:szCs w:val="20"/>
              </w:rPr>
            </w:pPr>
            <w:r>
              <w:rPr>
                <w:rFonts w:ascii="Arial Narrow" w:hAnsi="Arial Narrow"/>
                <w:b/>
                <w:sz w:val="20"/>
                <w:szCs w:val="20"/>
              </w:rPr>
              <w:t>CR</w:t>
            </w:r>
          </w:p>
        </w:tc>
      </w:tr>
      <w:tr w:rsidR="009A31A0" w14:paraId="300568FB" w14:textId="77777777" w:rsidTr="0040355C">
        <w:tc>
          <w:tcPr>
            <w:tcW w:w="10530" w:type="dxa"/>
            <w:gridSpan w:val="5"/>
            <w:shd w:val="clear" w:color="auto" w:fill="C5E0B3" w:themeFill="accent6" w:themeFillTint="66"/>
          </w:tcPr>
          <w:p w14:paraId="50177C39" w14:textId="77777777" w:rsidR="009A31A0" w:rsidRPr="00C11D07" w:rsidRDefault="009A31A0" w:rsidP="0040355C">
            <w:pPr>
              <w:jc w:val="center"/>
              <w:rPr>
                <w:rFonts w:ascii="Arial Narrow" w:hAnsi="Arial Narrow"/>
                <w:sz w:val="20"/>
                <w:szCs w:val="20"/>
              </w:rPr>
            </w:pPr>
            <w:r w:rsidRPr="00916314">
              <w:rPr>
                <w:rFonts w:ascii="Arial Narrow" w:hAnsi="Arial Narrow"/>
                <w:b/>
                <w:bCs/>
                <w:sz w:val="20"/>
                <w:szCs w:val="20"/>
              </w:rPr>
              <w:t>Ivy Tech Required Course – Freshmen Year = 1 Credit</w:t>
            </w:r>
          </w:p>
        </w:tc>
      </w:tr>
      <w:tr w:rsidR="009A31A0" w14:paraId="4158F651" w14:textId="77777777" w:rsidTr="0040355C">
        <w:tc>
          <w:tcPr>
            <w:tcW w:w="3472" w:type="dxa"/>
          </w:tcPr>
          <w:p w14:paraId="5A992998"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*IVYT 111 Student Success/Intro Ivy Tech</w:t>
            </w:r>
          </w:p>
        </w:tc>
        <w:tc>
          <w:tcPr>
            <w:tcW w:w="2418" w:type="dxa"/>
          </w:tcPr>
          <w:p w14:paraId="40DD7FD7" w14:textId="77777777" w:rsidR="009A31A0" w:rsidRPr="00B213B6" w:rsidRDefault="009A31A0" w:rsidP="0040355C">
            <w:pPr>
              <w:rPr>
                <w:rFonts w:ascii="Arial Narrow" w:hAnsi="Arial Narrow"/>
                <w:sz w:val="18"/>
                <w:szCs w:val="18"/>
              </w:rPr>
            </w:pPr>
            <w:r w:rsidRPr="00B213B6">
              <w:rPr>
                <w:rFonts w:ascii="Arial Narrow" w:hAnsi="Arial Narrow"/>
                <w:sz w:val="18"/>
                <w:szCs w:val="18"/>
              </w:rPr>
              <w:t>Preparing for College &amp; Careers</w:t>
            </w:r>
          </w:p>
        </w:tc>
        <w:tc>
          <w:tcPr>
            <w:tcW w:w="453" w:type="dxa"/>
          </w:tcPr>
          <w:p w14:paraId="0C7E29DC"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1</w:t>
            </w:r>
          </w:p>
        </w:tc>
        <w:tc>
          <w:tcPr>
            <w:tcW w:w="3734" w:type="dxa"/>
          </w:tcPr>
          <w:p w14:paraId="5F188CB9" w14:textId="77777777" w:rsidR="009A31A0" w:rsidRPr="00C11D07" w:rsidRDefault="009A31A0" w:rsidP="0040355C">
            <w:pPr>
              <w:rPr>
                <w:rFonts w:ascii="Arial Narrow" w:hAnsi="Arial Narrow"/>
                <w:sz w:val="20"/>
                <w:szCs w:val="20"/>
              </w:rPr>
            </w:pPr>
          </w:p>
        </w:tc>
        <w:tc>
          <w:tcPr>
            <w:tcW w:w="453" w:type="dxa"/>
          </w:tcPr>
          <w:p w14:paraId="4BDB9110" w14:textId="77777777" w:rsidR="009A31A0" w:rsidRPr="00C11D07" w:rsidRDefault="009A31A0" w:rsidP="0040355C">
            <w:pPr>
              <w:jc w:val="center"/>
              <w:rPr>
                <w:rFonts w:ascii="Arial Narrow" w:hAnsi="Arial Narrow"/>
                <w:sz w:val="20"/>
                <w:szCs w:val="20"/>
              </w:rPr>
            </w:pPr>
          </w:p>
        </w:tc>
      </w:tr>
      <w:tr w:rsidR="009A31A0" w14:paraId="307202E4" w14:textId="77777777" w:rsidTr="0040355C">
        <w:tc>
          <w:tcPr>
            <w:tcW w:w="10530" w:type="dxa"/>
            <w:gridSpan w:val="5"/>
            <w:shd w:val="clear" w:color="auto" w:fill="C5E0B3" w:themeFill="accent6" w:themeFillTint="66"/>
          </w:tcPr>
          <w:p w14:paraId="0CEE63A9"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Speaking and Listening = 3</w:t>
            </w:r>
            <w:r>
              <w:rPr>
                <w:rFonts w:ascii="Arial Narrow" w:hAnsi="Arial Narrow"/>
                <w:b/>
                <w:bCs/>
                <w:sz w:val="20"/>
                <w:szCs w:val="20"/>
              </w:rPr>
              <w:t xml:space="preserve"> to 6</w:t>
            </w:r>
            <w:r w:rsidRPr="00C11D07">
              <w:rPr>
                <w:rFonts w:ascii="Arial Narrow" w:hAnsi="Arial Narrow"/>
                <w:b/>
                <w:bCs/>
                <w:sz w:val="20"/>
                <w:szCs w:val="20"/>
              </w:rPr>
              <w:t xml:space="preserve"> Credits</w:t>
            </w:r>
          </w:p>
        </w:tc>
      </w:tr>
      <w:tr w:rsidR="009A31A0" w14:paraId="54834D5F" w14:textId="77777777" w:rsidTr="0040355C">
        <w:tc>
          <w:tcPr>
            <w:tcW w:w="3472" w:type="dxa"/>
          </w:tcPr>
          <w:p w14:paraId="20E5BD05"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*COMM 101 Fundamentals Public Speaking</w:t>
            </w:r>
          </w:p>
        </w:tc>
        <w:tc>
          <w:tcPr>
            <w:tcW w:w="2418" w:type="dxa"/>
          </w:tcPr>
          <w:p w14:paraId="28913AA4"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Speech</w:t>
            </w:r>
            <w:r>
              <w:rPr>
                <w:rFonts w:ascii="Arial Narrow" w:hAnsi="Arial Narrow"/>
                <w:sz w:val="20"/>
                <w:szCs w:val="20"/>
              </w:rPr>
              <w:t xml:space="preserve"> 1 Sem</w:t>
            </w:r>
          </w:p>
        </w:tc>
        <w:tc>
          <w:tcPr>
            <w:tcW w:w="453" w:type="dxa"/>
          </w:tcPr>
          <w:p w14:paraId="6683668A"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5A01A87A" w14:textId="77777777" w:rsidR="009A31A0" w:rsidRPr="00C11D07" w:rsidRDefault="009A31A0" w:rsidP="0040355C">
            <w:pPr>
              <w:rPr>
                <w:rFonts w:ascii="Arial Narrow" w:hAnsi="Arial Narrow"/>
                <w:sz w:val="20"/>
                <w:szCs w:val="20"/>
              </w:rPr>
            </w:pPr>
          </w:p>
        </w:tc>
        <w:tc>
          <w:tcPr>
            <w:tcW w:w="453" w:type="dxa"/>
          </w:tcPr>
          <w:p w14:paraId="0CA94330" w14:textId="77777777" w:rsidR="009A31A0" w:rsidRPr="00C11D07" w:rsidRDefault="009A31A0" w:rsidP="0040355C">
            <w:pPr>
              <w:jc w:val="center"/>
              <w:rPr>
                <w:rFonts w:ascii="Arial Narrow" w:hAnsi="Arial Narrow"/>
                <w:sz w:val="20"/>
                <w:szCs w:val="20"/>
              </w:rPr>
            </w:pPr>
          </w:p>
        </w:tc>
      </w:tr>
      <w:tr w:rsidR="009A31A0" w14:paraId="37C6BA20" w14:textId="77777777" w:rsidTr="0040355C">
        <w:tc>
          <w:tcPr>
            <w:tcW w:w="10530" w:type="dxa"/>
            <w:gridSpan w:val="5"/>
            <w:shd w:val="clear" w:color="auto" w:fill="C5E0B3" w:themeFill="accent6" w:themeFillTint="66"/>
          </w:tcPr>
          <w:p w14:paraId="4C3C138C"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Written Communication = 3 </w:t>
            </w:r>
            <w:r>
              <w:rPr>
                <w:rFonts w:ascii="Arial Narrow" w:hAnsi="Arial Narrow"/>
                <w:b/>
                <w:bCs/>
                <w:sz w:val="20"/>
                <w:szCs w:val="20"/>
              </w:rPr>
              <w:t>Credits</w:t>
            </w:r>
          </w:p>
        </w:tc>
      </w:tr>
      <w:tr w:rsidR="009A31A0" w14:paraId="5D72FAAD" w14:textId="77777777" w:rsidTr="0040355C">
        <w:tc>
          <w:tcPr>
            <w:tcW w:w="3472" w:type="dxa"/>
          </w:tcPr>
          <w:p w14:paraId="5DDF366A"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ENGL 111 English Composition </w:t>
            </w:r>
          </w:p>
          <w:p w14:paraId="573763B6"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  </w:t>
            </w:r>
          </w:p>
        </w:tc>
        <w:tc>
          <w:tcPr>
            <w:tcW w:w="2418" w:type="dxa"/>
          </w:tcPr>
          <w:p w14:paraId="02F929D8" w14:textId="77777777" w:rsidR="009A31A0" w:rsidRPr="00C11D07" w:rsidRDefault="009A31A0" w:rsidP="0040355C">
            <w:pPr>
              <w:rPr>
                <w:rFonts w:ascii="Arial Narrow" w:hAnsi="Arial Narrow"/>
                <w:sz w:val="20"/>
                <w:szCs w:val="20"/>
              </w:rPr>
            </w:pPr>
            <w:r>
              <w:rPr>
                <w:rFonts w:ascii="Arial Narrow" w:hAnsi="Arial Narrow"/>
                <w:sz w:val="20"/>
                <w:szCs w:val="20"/>
              </w:rPr>
              <w:t>English 11-1 Lang/Comp</w:t>
            </w:r>
          </w:p>
        </w:tc>
        <w:tc>
          <w:tcPr>
            <w:tcW w:w="453" w:type="dxa"/>
          </w:tcPr>
          <w:p w14:paraId="2BC6E616"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0875B0B1" w14:textId="77777777" w:rsidR="009A31A0" w:rsidRDefault="009A31A0" w:rsidP="0040355C">
            <w:pPr>
              <w:rPr>
                <w:rFonts w:ascii="Arial Narrow" w:hAnsi="Arial Narrow"/>
                <w:sz w:val="20"/>
                <w:szCs w:val="20"/>
              </w:rPr>
            </w:pPr>
            <w:r w:rsidRPr="00C11D07">
              <w:rPr>
                <w:rFonts w:ascii="Arial Narrow" w:hAnsi="Arial Narrow"/>
                <w:sz w:val="20"/>
                <w:szCs w:val="20"/>
              </w:rPr>
              <w:t xml:space="preserve">AP English Language Composition </w:t>
            </w:r>
            <w:r>
              <w:rPr>
                <w:rFonts w:ascii="Arial Narrow" w:hAnsi="Arial Narrow"/>
                <w:sz w:val="20"/>
                <w:szCs w:val="20"/>
              </w:rPr>
              <w:t xml:space="preserve">1 &amp; 2 </w:t>
            </w:r>
          </w:p>
          <w:p w14:paraId="2608207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(3, 4, 5) = ENGL 111</w:t>
            </w:r>
          </w:p>
        </w:tc>
        <w:tc>
          <w:tcPr>
            <w:tcW w:w="453" w:type="dxa"/>
          </w:tcPr>
          <w:p w14:paraId="20D31901"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r>
      <w:tr w:rsidR="009A31A0" w14:paraId="04452969" w14:textId="77777777" w:rsidTr="0040355C">
        <w:tc>
          <w:tcPr>
            <w:tcW w:w="10530" w:type="dxa"/>
            <w:gridSpan w:val="5"/>
            <w:shd w:val="clear" w:color="auto" w:fill="C5E0B3" w:themeFill="accent6" w:themeFillTint="66"/>
          </w:tcPr>
          <w:p w14:paraId="1F07AB59"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Quantitative Reasoning = 3 to 9 Credits</w:t>
            </w:r>
          </w:p>
        </w:tc>
      </w:tr>
      <w:tr w:rsidR="009A31A0" w14:paraId="4B3985E6" w14:textId="77777777" w:rsidTr="0040355C">
        <w:tc>
          <w:tcPr>
            <w:tcW w:w="3472" w:type="dxa"/>
          </w:tcPr>
          <w:p w14:paraId="6C525DD6"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136 College Algebra</w:t>
            </w:r>
            <w:r>
              <w:rPr>
                <w:rFonts w:ascii="Arial Narrow" w:hAnsi="Arial Narrow"/>
                <w:sz w:val="20"/>
                <w:szCs w:val="20"/>
              </w:rPr>
              <w:t xml:space="preserve">   </w:t>
            </w:r>
            <w:r w:rsidRPr="00C11D07">
              <w:rPr>
                <w:rFonts w:ascii="Arial Narrow" w:hAnsi="Arial Narrow"/>
                <w:sz w:val="20"/>
                <w:szCs w:val="20"/>
              </w:rPr>
              <w:t xml:space="preserve"> </w:t>
            </w:r>
          </w:p>
        </w:tc>
        <w:tc>
          <w:tcPr>
            <w:tcW w:w="2418" w:type="dxa"/>
          </w:tcPr>
          <w:p w14:paraId="2EE6B987" w14:textId="77777777" w:rsidR="009A31A0" w:rsidRPr="00C11D07" w:rsidRDefault="009A31A0" w:rsidP="0040355C">
            <w:pPr>
              <w:rPr>
                <w:rFonts w:ascii="Arial Narrow" w:hAnsi="Arial Narrow"/>
                <w:sz w:val="20"/>
                <w:szCs w:val="20"/>
              </w:rPr>
            </w:pPr>
            <w:r>
              <w:rPr>
                <w:rFonts w:ascii="Arial Narrow" w:hAnsi="Arial Narrow"/>
                <w:sz w:val="20"/>
                <w:szCs w:val="20"/>
              </w:rPr>
              <w:t>Pre-Calculus/Trigonometry 1</w:t>
            </w:r>
          </w:p>
        </w:tc>
        <w:tc>
          <w:tcPr>
            <w:tcW w:w="453" w:type="dxa"/>
          </w:tcPr>
          <w:p w14:paraId="64684157"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0E9F8385"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Statistics (Score 3, 4, 5) = MATH 200</w:t>
            </w:r>
          </w:p>
        </w:tc>
        <w:tc>
          <w:tcPr>
            <w:tcW w:w="453" w:type="dxa"/>
          </w:tcPr>
          <w:p w14:paraId="188541C9"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113D89E9" w14:textId="77777777" w:rsidTr="0040355C">
        <w:tc>
          <w:tcPr>
            <w:tcW w:w="3472" w:type="dxa"/>
          </w:tcPr>
          <w:p w14:paraId="78D2A623"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137 Trig with Analytic Geometry</w:t>
            </w:r>
            <w:r>
              <w:rPr>
                <w:rFonts w:ascii="Arial Narrow" w:hAnsi="Arial Narrow"/>
                <w:sz w:val="20"/>
                <w:szCs w:val="20"/>
              </w:rPr>
              <w:t xml:space="preserve">  </w:t>
            </w:r>
          </w:p>
        </w:tc>
        <w:tc>
          <w:tcPr>
            <w:tcW w:w="2418" w:type="dxa"/>
          </w:tcPr>
          <w:p w14:paraId="443C87E6" w14:textId="77777777" w:rsidR="009A31A0" w:rsidRPr="00C11D07" w:rsidRDefault="009A31A0" w:rsidP="0040355C">
            <w:pPr>
              <w:rPr>
                <w:rFonts w:ascii="Arial Narrow" w:hAnsi="Arial Narrow"/>
                <w:sz w:val="20"/>
                <w:szCs w:val="20"/>
              </w:rPr>
            </w:pPr>
            <w:r>
              <w:rPr>
                <w:rFonts w:ascii="Arial Narrow" w:hAnsi="Arial Narrow"/>
                <w:sz w:val="20"/>
                <w:szCs w:val="20"/>
              </w:rPr>
              <w:t>Pre-Calculus/Trigonometry 2</w:t>
            </w:r>
          </w:p>
        </w:tc>
        <w:tc>
          <w:tcPr>
            <w:tcW w:w="453" w:type="dxa"/>
          </w:tcPr>
          <w:p w14:paraId="61364DB5"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7B4FF9B5"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Calculus BC (Score 3, 4, 5) = MATH 212</w:t>
            </w:r>
          </w:p>
        </w:tc>
        <w:tc>
          <w:tcPr>
            <w:tcW w:w="453" w:type="dxa"/>
          </w:tcPr>
          <w:p w14:paraId="462B969B"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r>
      <w:tr w:rsidR="009A31A0" w14:paraId="1C7DE63D" w14:textId="77777777" w:rsidTr="0040355C">
        <w:tc>
          <w:tcPr>
            <w:tcW w:w="3472" w:type="dxa"/>
          </w:tcPr>
          <w:p w14:paraId="00E05BB5"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211 Calculus I</w:t>
            </w:r>
            <w:r>
              <w:rPr>
                <w:rFonts w:ascii="Arial Narrow" w:hAnsi="Arial Narrow"/>
                <w:sz w:val="20"/>
                <w:szCs w:val="20"/>
              </w:rPr>
              <w:t xml:space="preserve">  </w:t>
            </w:r>
          </w:p>
        </w:tc>
        <w:tc>
          <w:tcPr>
            <w:tcW w:w="2418" w:type="dxa"/>
          </w:tcPr>
          <w:p w14:paraId="3A2ADAB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Calculus AB</w:t>
            </w:r>
            <w:r>
              <w:rPr>
                <w:rFonts w:ascii="Arial Narrow" w:hAnsi="Arial Narrow"/>
                <w:sz w:val="20"/>
                <w:szCs w:val="20"/>
              </w:rPr>
              <w:t xml:space="preserve"> 1 and 2</w:t>
            </w:r>
          </w:p>
        </w:tc>
        <w:tc>
          <w:tcPr>
            <w:tcW w:w="453" w:type="dxa"/>
          </w:tcPr>
          <w:p w14:paraId="1916500B"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c>
          <w:tcPr>
            <w:tcW w:w="3734" w:type="dxa"/>
          </w:tcPr>
          <w:p w14:paraId="08096A99"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Calculus AB (Score 3, 4, 5) = MATH 211</w:t>
            </w:r>
          </w:p>
        </w:tc>
        <w:tc>
          <w:tcPr>
            <w:tcW w:w="453" w:type="dxa"/>
            <w:vAlign w:val="center"/>
          </w:tcPr>
          <w:p w14:paraId="6C4B36B0"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2C76A87E" w14:textId="77777777" w:rsidTr="0040355C">
        <w:tc>
          <w:tcPr>
            <w:tcW w:w="3472" w:type="dxa"/>
          </w:tcPr>
          <w:p w14:paraId="24F68602"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12</w:t>
            </w:r>
            <w:r>
              <w:rPr>
                <w:rFonts w:ascii="Arial Narrow" w:hAnsi="Arial Narrow"/>
                <w:sz w:val="20"/>
                <w:szCs w:val="20"/>
              </w:rPr>
              <w:t>3</w:t>
            </w:r>
            <w:r w:rsidRPr="00C11D07">
              <w:rPr>
                <w:rFonts w:ascii="Arial Narrow" w:hAnsi="Arial Narrow"/>
                <w:sz w:val="20"/>
                <w:szCs w:val="20"/>
              </w:rPr>
              <w:t xml:space="preserve"> Quantitative Reasoning</w:t>
            </w:r>
          </w:p>
        </w:tc>
        <w:tc>
          <w:tcPr>
            <w:tcW w:w="2418" w:type="dxa"/>
          </w:tcPr>
          <w:p w14:paraId="207FB805" w14:textId="77777777" w:rsidR="009A31A0" w:rsidRPr="00D40690" w:rsidRDefault="009A31A0" w:rsidP="0040355C">
            <w:pPr>
              <w:rPr>
                <w:rFonts w:ascii="Arial Narrow" w:hAnsi="Arial Narrow"/>
                <w:sz w:val="20"/>
                <w:szCs w:val="20"/>
              </w:rPr>
            </w:pPr>
            <w:r w:rsidRPr="00D40690">
              <w:rPr>
                <w:rFonts w:ascii="Arial Narrow" w:hAnsi="Arial Narrow"/>
                <w:sz w:val="20"/>
                <w:szCs w:val="20"/>
              </w:rPr>
              <w:t xml:space="preserve">Quantitative Reasoning </w:t>
            </w:r>
          </w:p>
        </w:tc>
        <w:tc>
          <w:tcPr>
            <w:tcW w:w="453" w:type="dxa"/>
          </w:tcPr>
          <w:p w14:paraId="5EC3619F"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0884E762" w14:textId="77777777" w:rsidR="009A31A0" w:rsidRPr="00C11D07" w:rsidRDefault="009A31A0" w:rsidP="0040355C">
            <w:pPr>
              <w:jc w:val="both"/>
              <w:rPr>
                <w:rFonts w:ascii="Arial Narrow" w:hAnsi="Arial Narrow"/>
                <w:sz w:val="20"/>
                <w:szCs w:val="20"/>
              </w:rPr>
            </w:pPr>
          </w:p>
        </w:tc>
        <w:tc>
          <w:tcPr>
            <w:tcW w:w="453" w:type="dxa"/>
          </w:tcPr>
          <w:p w14:paraId="6DAD4D2D" w14:textId="77777777" w:rsidR="009A31A0" w:rsidRPr="00C11D07" w:rsidRDefault="009A31A0" w:rsidP="0040355C">
            <w:pPr>
              <w:jc w:val="center"/>
              <w:rPr>
                <w:rFonts w:ascii="Arial Narrow" w:hAnsi="Arial Narrow"/>
                <w:sz w:val="20"/>
                <w:szCs w:val="20"/>
              </w:rPr>
            </w:pPr>
          </w:p>
        </w:tc>
      </w:tr>
      <w:tr w:rsidR="009A31A0" w14:paraId="21C2A43B" w14:textId="77777777" w:rsidTr="0040355C">
        <w:tc>
          <w:tcPr>
            <w:tcW w:w="3472" w:type="dxa"/>
          </w:tcPr>
          <w:p w14:paraId="5F2AA80A"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MATH 135 Finite Math  </w:t>
            </w:r>
          </w:p>
        </w:tc>
        <w:tc>
          <w:tcPr>
            <w:tcW w:w="2418" w:type="dxa"/>
          </w:tcPr>
          <w:p w14:paraId="027D5F4E" w14:textId="335469EA" w:rsidR="009A31A0" w:rsidRPr="00C11D07" w:rsidRDefault="009A31A0" w:rsidP="0040355C">
            <w:pPr>
              <w:rPr>
                <w:rFonts w:ascii="Arial Narrow" w:hAnsi="Arial Narrow"/>
                <w:sz w:val="20"/>
                <w:szCs w:val="20"/>
              </w:rPr>
            </w:pPr>
            <w:r w:rsidRPr="00C11D07">
              <w:rPr>
                <w:rFonts w:ascii="Arial Narrow" w:hAnsi="Arial Narrow"/>
                <w:sz w:val="20"/>
                <w:szCs w:val="20"/>
              </w:rPr>
              <w:t>Finite Math</w:t>
            </w:r>
            <w:r>
              <w:rPr>
                <w:rFonts w:ascii="Arial Narrow" w:hAnsi="Arial Narrow"/>
                <w:sz w:val="20"/>
                <w:szCs w:val="20"/>
              </w:rPr>
              <w:t xml:space="preserve"> 1 Semester</w:t>
            </w:r>
          </w:p>
        </w:tc>
        <w:tc>
          <w:tcPr>
            <w:tcW w:w="453" w:type="dxa"/>
          </w:tcPr>
          <w:p w14:paraId="1EBDD462"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73896B0C" w14:textId="77777777" w:rsidR="009A31A0" w:rsidRPr="00C11D07" w:rsidRDefault="009A31A0" w:rsidP="0040355C">
            <w:pPr>
              <w:rPr>
                <w:rFonts w:ascii="Arial Narrow" w:hAnsi="Arial Narrow"/>
                <w:sz w:val="20"/>
                <w:szCs w:val="20"/>
              </w:rPr>
            </w:pPr>
          </w:p>
        </w:tc>
        <w:tc>
          <w:tcPr>
            <w:tcW w:w="453" w:type="dxa"/>
          </w:tcPr>
          <w:p w14:paraId="79DCAC15" w14:textId="77777777" w:rsidR="009A31A0" w:rsidRPr="00C11D07" w:rsidRDefault="009A31A0" w:rsidP="0040355C">
            <w:pPr>
              <w:jc w:val="center"/>
              <w:rPr>
                <w:rFonts w:ascii="Arial Narrow" w:hAnsi="Arial Narrow"/>
                <w:sz w:val="20"/>
                <w:szCs w:val="20"/>
              </w:rPr>
            </w:pPr>
          </w:p>
        </w:tc>
      </w:tr>
      <w:tr w:rsidR="009A31A0" w14:paraId="38DAFA7C" w14:textId="77777777" w:rsidTr="0040355C">
        <w:tc>
          <w:tcPr>
            <w:tcW w:w="10530" w:type="dxa"/>
            <w:gridSpan w:val="5"/>
            <w:shd w:val="clear" w:color="auto" w:fill="C5E0B3" w:themeFill="accent6" w:themeFillTint="66"/>
          </w:tcPr>
          <w:p w14:paraId="432335FD"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Scientific Ways of Knowing = 3 to 9 Credits</w:t>
            </w:r>
          </w:p>
        </w:tc>
      </w:tr>
      <w:tr w:rsidR="009A31A0" w14:paraId="34FE13BA" w14:textId="77777777" w:rsidTr="0040355C">
        <w:tc>
          <w:tcPr>
            <w:tcW w:w="3472" w:type="dxa"/>
          </w:tcPr>
          <w:p w14:paraId="43C83D24" w14:textId="77777777" w:rsidR="009A31A0" w:rsidRPr="00C11D07" w:rsidRDefault="009A31A0" w:rsidP="0040355C">
            <w:pPr>
              <w:rPr>
                <w:rFonts w:ascii="Arial Narrow" w:hAnsi="Arial Narrow"/>
                <w:sz w:val="20"/>
                <w:szCs w:val="20"/>
              </w:rPr>
            </w:pPr>
            <w:r>
              <w:rPr>
                <w:rFonts w:ascii="Arial Narrow" w:hAnsi="Arial Narrow"/>
                <w:sz w:val="20"/>
                <w:szCs w:val="20"/>
              </w:rPr>
              <w:t>BIOL 101 Introductory Biology</w:t>
            </w:r>
          </w:p>
        </w:tc>
        <w:tc>
          <w:tcPr>
            <w:tcW w:w="2418" w:type="dxa"/>
          </w:tcPr>
          <w:p w14:paraId="73DE5C9A" w14:textId="77777777" w:rsidR="009A31A0" w:rsidRPr="00C11D07" w:rsidRDefault="009A31A0" w:rsidP="0040355C">
            <w:pPr>
              <w:rPr>
                <w:rFonts w:ascii="Arial Narrow" w:hAnsi="Arial Narrow"/>
                <w:sz w:val="20"/>
                <w:szCs w:val="20"/>
              </w:rPr>
            </w:pPr>
            <w:r>
              <w:rPr>
                <w:rFonts w:ascii="Arial Narrow" w:hAnsi="Arial Narrow"/>
                <w:sz w:val="20"/>
                <w:szCs w:val="20"/>
              </w:rPr>
              <w:t>Biology II-1 &amp; II-2</w:t>
            </w:r>
          </w:p>
        </w:tc>
        <w:tc>
          <w:tcPr>
            <w:tcW w:w="453" w:type="dxa"/>
          </w:tcPr>
          <w:p w14:paraId="34936792"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15F92DF9"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Biology (Score 3) = BIOL 101 or (Score 4 or higher) = BIOL 105</w:t>
            </w:r>
          </w:p>
        </w:tc>
        <w:tc>
          <w:tcPr>
            <w:tcW w:w="453" w:type="dxa"/>
          </w:tcPr>
          <w:p w14:paraId="13656C72" w14:textId="77777777" w:rsidR="009A31A0" w:rsidRPr="00C11D07" w:rsidRDefault="009A31A0" w:rsidP="0040355C">
            <w:pPr>
              <w:jc w:val="center"/>
              <w:rPr>
                <w:rFonts w:ascii="Arial Narrow" w:hAnsi="Arial Narrow"/>
                <w:sz w:val="20"/>
                <w:szCs w:val="20"/>
              </w:rPr>
            </w:pPr>
            <w:r>
              <w:rPr>
                <w:rFonts w:ascii="Arial Narrow" w:hAnsi="Arial Narrow"/>
                <w:sz w:val="20"/>
                <w:szCs w:val="20"/>
              </w:rPr>
              <w:t>5</w:t>
            </w:r>
          </w:p>
        </w:tc>
      </w:tr>
      <w:tr w:rsidR="009A31A0" w14:paraId="291B6118" w14:textId="77777777" w:rsidTr="0040355C">
        <w:tc>
          <w:tcPr>
            <w:tcW w:w="3472" w:type="dxa"/>
          </w:tcPr>
          <w:p w14:paraId="124796E6"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CHEM 101 Introductory Chemistry I</w:t>
            </w:r>
          </w:p>
        </w:tc>
        <w:tc>
          <w:tcPr>
            <w:tcW w:w="2418" w:type="dxa"/>
          </w:tcPr>
          <w:p w14:paraId="5F749E3D" w14:textId="77777777" w:rsidR="009A31A0" w:rsidRPr="00C11D07" w:rsidRDefault="009A31A0" w:rsidP="0040355C">
            <w:pPr>
              <w:rPr>
                <w:rFonts w:ascii="Arial Narrow" w:hAnsi="Arial Narrow"/>
                <w:sz w:val="20"/>
                <w:szCs w:val="20"/>
              </w:rPr>
            </w:pPr>
            <w:r>
              <w:rPr>
                <w:rFonts w:ascii="Arial Narrow" w:hAnsi="Arial Narrow"/>
                <w:sz w:val="20"/>
                <w:szCs w:val="20"/>
              </w:rPr>
              <w:t>Chemistry I-1 &amp; I-2</w:t>
            </w:r>
          </w:p>
        </w:tc>
        <w:tc>
          <w:tcPr>
            <w:tcW w:w="453" w:type="dxa"/>
          </w:tcPr>
          <w:p w14:paraId="17E77C34"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vAlign w:val="center"/>
          </w:tcPr>
          <w:p w14:paraId="26949BE7"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Physics (Score 3, 4, 5) = PHYS 101</w:t>
            </w:r>
          </w:p>
        </w:tc>
        <w:tc>
          <w:tcPr>
            <w:tcW w:w="453" w:type="dxa"/>
            <w:vAlign w:val="center"/>
          </w:tcPr>
          <w:p w14:paraId="2E2DAB8F"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r>
      <w:tr w:rsidR="009A31A0" w14:paraId="47CD2662" w14:textId="77777777" w:rsidTr="0040355C">
        <w:tc>
          <w:tcPr>
            <w:tcW w:w="3472" w:type="dxa"/>
          </w:tcPr>
          <w:p w14:paraId="1A68AEE3" w14:textId="77777777" w:rsidR="009A31A0" w:rsidRPr="00C11D07" w:rsidRDefault="009A31A0" w:rsidP="0040355C">
            <w:pPr>
              <w:rPr>
                <w:rFonts w:ascii="Arial Narrow" w:hAnsi="Arial Narrow"/>
                <w:sz w:val="20"/>
                <w:szCs w:val="20"/>
              </w:rPr>
            </w:pPr>
          </w:p>
        </w:tc>
        <w:tc>
          <w:tcPr>
            <w:tcW w:w="2418" w:type="dxa"/>
          </w:tcPr>
          <w:p w14:paraId="3D09F3C9" w14:textId="77777777" w:rsidR="009A31A0" w:rsidRPr="00C11D07" w:rsidRDefault="009A31A0" w:rsidP="0040355C">
            <w:pPr>
              <w:rPr>
                <w:rFonts w:ascii="Arial Narrow" w:hAnsi="Arial Narrow"/>
                <w:sz w:val="20"/>
                <w:szCs w:val="20"/>
              </w:rPr>
            </w:pPr>
          </w:p>
        </w:tc>
        <w:tc>
          <w:tcPr>
            <w:tcW w:w="453" w:type="dxa"/>
          </w:tcPr>
          <w:p w14:paraId="41DA3E23" w14:textId="77777777" w:rsidR="009A31A0" w:rsidRPr="00C11D07" w:rsidRDefault="009A31A0" w:rsidP="0040355C">
            <w:pPr>
              <w:jc w:val="center"/>
              <w:rPr>
                <w:rFonts w:ascii="Arial Narrow" w:hAnsi="Arial Narrow"/>
                <w:sz w:val="20"/>
                <w:szCs w:val="20"/>
              </w:rPr>
            </w:pPr>
          </w:p>
        </w:tc>
        <w:tc>
          <w:tcPr>
            <w:tcW w:w="3734" w:type="dxa"/>
            <w:vAlign w:val="center"/>
          </w:tcPr>
          <w:p w14:paraId="6C8E8F91"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Chemistry (Score 3, 4, 5) = CHEM 105</w:t>
            </w:r>
          </w:p>
        </w:tc>
        <w:tc>
          <w:tcPr>
            <w:tcW w:w="453" w:type="dxa"/>
            <w:vAlign w:val="center"/>
          </w:tcPr>
          <w:p w14:paraId="34269920"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5</w:t>
            </w:r>
          </w:p>
        </w:tc>
      </w:tr>
      <w:tr w:rsidR="009A31A0" w14:paraId="3A33749C" w14:textId="77777777" w:rsidTr="0040355C">
        <w:tc>
          <w:tcPr>
            <w:tcW w:w="10530" w:type="dxa"/>
            <w:gridSpan w:val="5"/>
            <w:shd w:val="clear" w:color="auto" w:fill="C5E0B3" w:themeFill="accent6" w:themeFillTint="66"/>
          </w:tcPr>
          <w:p w14:paraId="24465B90"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Social and Behavioral Ways of Knowing = 3 to 9 Credits</w:t>
            </w:r>
          </w:p>
        </w:tc>
      </w:tr>
      <w:tr w:rsidR="009A31A0" w14:paraId="7A8F5F71" w14:textId="77777777" w:rsidTr="0040355C">
        <w:tc>
          <w:tcPr>
            <w:tcW w:w="3472" w:type="dxa"/>
          </w:tcPr>
          <w:p w14:paraId="630D6195"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HIST 101 Survey of American History I</w:t>
            </w:r>
          </w:p>
        </w:tc>
        <w:tc>
          <w:tcPr>
            <w:tcW w:w="2418" w:type="dxa"/>
          </w:tcPr>
          <w:p w14:paraId="136573F6" w14:textId="77777777" w:rsidR="009A31A0" w:rsidRPr="00C11D07" w:rsidRDefault="009A31A0" w:rsidP="0040355C">
            <w:pPr>
              <w:rPr>
                <w:rFonts w:ascii="Arial Narrow" w:hAnsi="Arial Narrow"/>
                <w:sz w:val="20"/>
                <w:szCs w:val="20"/>
              </w:rPr>
            </w:pPr>
            <w:r>
              <w:rPr>
                <w:rFonts w:ascii="Arial Narrow" w:hAnsi="Arial Narrow"/>
                <w:sz w:val="20"/>
                <w:szCs w:val="20"/>
              </w:rPr>
              <w:t>US History I</w:t>
            </w:r>
          </w:p>
        </w:tc>
        <w:tc>
          <w:tcPr>
            <w:tcW w:w="453" w:type="dxa"/>
            <w:vAlign w:val="center"/>
          </w:tcPr>
          <w:p w14:paraId="361E6E3F"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48784479"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AP US History </w:t>
            </w:r>
            <w:r>
              <w:rPr>
                <w:rFonts w:ascii="Arial Narrow" w:hAnsi="Arial Narrow"/>
                <w:sz w:val="20"/>
                <w:szCs w:val="20"/>
              </w:rPr>
              <w:t xml:space="preserve">1 &amp; 2 </w:t>
            </w:r>
            <w:r w:rsidRPr="00C11D07">
              <w:rPr>
                <w:rFonts w:ascii="Arial Narrow" w:hAnsi="Arial Narrow"/>
                <w:sz w:val="20"/>
                <w:szCs w:val="20"/>
              </w:rPr>
              <w:t>(Score 3, 4, 5) = HIST 101/102</w:t>
            </w:r>
          </w:p>
        </w:tc>
        <w:tc>
          <w:tcPr>
            <w:tcW w:w="453" w:type="dxa"/>
          </w:tcPr>
          <w:p w14:paraId="48E7AAC7" w14:textId="77777777" w:rsidR="009A31A0" w:rsidRPr="00C11D07" w:rsidRDefault="009A31A0" w:rsidP="0040355C">
            <w:pPr>
              <w:jc w:val="center"/>
              <w:rPr>
                <w:rFonts w:ascii="Arial Narrow" w:hAnsi="Arial Narrow"/>
                <w:sz w:val="20"/>
                <w:szCs w:val="20"/>
              </w:rPr>
            </w:pPr>
            <w:r>
              <w:rPr>
                <w:rFonts w:ascii="Arial Narrow" w:hAnsi="Arial Narrow"/>
                <w:sz w:val="20"/>
                <w:szCs w:val="20"/>
              </w:rPr>
              <w:t>6</w:t>
            </w:r>
          </w:p>
        </w:tc>
      </w:tr>
      <w:tr w:rsidR="009A31A0" w14:paraId="4E58FA08" w14:textId="77777777" w:rsidTr="0040355C">
        <w:tc>
          <w:tcPr>
            <w:tcW w:w="3472" w:type="dxa"/>
          </w:tcPr>
          <w:p w14:paraId="694D795E"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HIST 102 Survey of American History II  </w:t>
            </w:r>
          </w:p>
        </w:tc>
        <w:tc>
          <w:tcPr>
            <w:tcW w:w="2418" w:type="dxa"/>
          </w:tcPr>
          <w:p w14:paraId="5C360D26" w14:textId="77777777" w:rsidR="009A31A0" w:rsidRPr="00C11D07" w:rsidRDefault="009A31A0" w:rsidP="0040355C">
            <w:pPr>
              <w:rPr>
                <w:rFonts w:ascii="Arial Narrow" w:hAnsi="Arial Narrow"/>
                <w:sz w:val="20"/>
                <w:szCs w:val="20"/>
              </w:rPr>
            </w:pPr>
            <w:r>
              <w:rPr>
                <w:rFonts w:ascii="Arial Narrow" w:hAnsi="Arial Narrow"/>
                <w:sz w:val="20"/>
                <w:szCs w:val="20"/>
              </w:rPr>
              <w:t>US History II</w:t>
            </w:r>
          </w:p>
        </w:tc>
        <w:tc>
          <w:tcPr>
            <w:tcW w:w="453" w:type="dxa"/>
            <w:vAlign w:val="center"/>
          </w:tcPr>
          <w:p w14:paraId="20A34A44"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3364D5EA"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Psychology (Score 3, 4, 5) = PSYC 101</w:t>
            </w:r>
          </w:p>
        </w:tc>
        <w:tc>
          <w:tcPr>
            <w:tcW w:w="453" w:type="dxa"/>
            <w:vAlign w:val="center"/>
          </w:tcPr>
          <w:p w14:paraId="3E6F493A"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3BD4B8E6" w14:textId="77777777" w:rsidTr="0040355C">
        <w:tc>
          <w:tcPr>
            <w:tcW w:w="3472" w:type="dxa"/>
          </w:tcPr>
          <w:p w14:paraId="467CD514"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POLS 101 Intro to American Government   </w:t>
            </w:r>
          </w:p>
        </w:tc>
        <w:tc>
          <w:tcPr>
            <w:tcW w:w="2418" w:type="dxa"/>
          </w:tcPr>
          <w:p w14:paraId="3E0747BE" w14:textId="77777777" w:rsidR="009A31A0" w:rsidRPr="00C11D07" w:rsidRDefault="009A31A0" w:rsidP="0040355C">
            <w:pPr>
              <w:rPr>
                <w:rFonts w:ascii="Arial Narrow" w:hAnsi="Arial Narrow"/>
                <w:sz w:val="20"/>
                <w:szCs w:val="20"/>
              </w:rPr>
            </w:pPr>
            <w:r>
              <w:rPr>
                <w:rFonts w:ascii="Arial Narrow" w:hAnsi="Arial Narrow"/>
                <w:sz w:val="20"/>
                <w:szCs w:val="20"/>
              </w:rPr>
              <w:t>US Government 1 Sem</w:t>
            </w:r>
          </w:p>
        </w:tc>
        <w:tc>
          <w:tcPr>
            <w:tcW w:w="453" w:type="dxa"/>
            <w:vAlign w:val="center"/>
          </w:tcPr>
          <w:p w14:paraId="385817F2"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269B632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US Government (3, 4, 5) = POLS 101</w:t>
            </w:r>
          </w:p>
        </w:tc>
        <w:tc>
          <w:tcPr>
            <w:tcW w:w="453" w:type="dxa"/>
            <w:vAlign w:val="center"/>
          </w:tcPr>
          <w:p w14:paraId="32387B08"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4120B15D" w14:textId="77777777" w:rsidTr="0040355C">
        <w:tc>
          <w:tcPr>
            <w:tcW w:w="3472" w:type="dxa"/>
          </w:tcPr>
          <w:p w14:paraId="6AC624F8" w14:textId="77777777" w:rsidR="009A31A0" w:rsidRPr="00C11D07" w:rsidRDefault="009A31A0" w:rsidP="0040355C">
            <w:pPr>
              <w:rPr>
                <w:rFonts w:ascii="Arial Narrow" w:hAnsi="Arial Narrow"/>
                <w:sz w:val="20"/>
                <w:szCs w:val="20"/>
              </w:rPr>
            </w:pPr>
          </w:p>
        </w:tc>
        <w:tc>
          <w:tcPr>
            <w:tcW w:w="2418" w:type="dxa"/>
          </w:tcPr>
          <w:p w14:paraId="4E8540FE" w14:textId="77777777" w:rsidR="009A31A0" w:rsidRDefault="009A31A0" w:rsidP="0040355C">
            <w:pPr>
              <w:rPr>
                <w:rFonts w:ascii="Arial Narrow" w:hAnsi="Arial Narrow"/>
                <w:sz w:val="20"/>
                <w:szCs w:val="20"/>
              </w:rPr>
            </w:pPr>
          </w:p>
        </w:tc>
        <w:tc>
          <w:tcPr>
            <w:tcW w:w="453" w:type="dxa"/>
            <w:vAlign w:val="center"/>
          </w:tcPr>
          <w:p w14:paraId="691B36B3" w14:textId="77777777" w:rsidR="009A31A0" w:rsidRPr="00C11D07" w:rsidRDefault="009A31A0" w:rsidP="0040355C">
            <w:pPr>
              <w:jc w:val="center"/>
              <w:rPr>
                <w:rFonts w:ascii="Arial Narrow" w:hAnsi="Arial Narrow"/>
                <w:sz w:val="20"/>
                <w:szCs w:val="20"/>
              </w:rPr>
            </w:pPr>
          </w:p>
        </w:tc>
        <w:tc>
          <w:tcPr>
            <w:tcW w:w="3734" w:type="dxa"/>
          </w:tcPr>
          <w:p w14:paraId="540E567B" w14:textId="77777777" w:rsidR="009A31A0" w:rsidRDefault="009A31A0" w:rsidP="0040355C">
            <w:pPr>
              <w:rPr>
                <w:rFonts w:ascii="Arial Narrow" w:hAnsi="Arial Narrow"/>
                <w:sz w:val="20"/>
                <w:szCs w:val="20"/>
              </w:rPr>
            </w:pPr>
            <w:r>
              <w:rPr>
                <w:rFonts w:ascii="Arial Narrow" w:hAnsi="Arial Narrow"/>
                <w:sz w:val="20"/>
                <w:szCs w:val="20"/>
              </w:rPr>
              <w:t>AP Microeconomics 1 &amp; Macroeconomics 2</w:t>
            </w:r>
          </w:p>
          <w:p w14:paraId="45188446" w14:textId="77777777" w:rsidR="009A31A0" w:rsidRPr="00C11D07" w:rsidRDefault="009A31A0" w:rsidP="0040355C">
            <w:pPr>
              <w:rPr>
                <w:rFonts w:ascii="Arial Narrow" w:hAnsi="Arial Narrow"/>
                <w:sz w:val="20"/>
                <w:szCs w:val="20"/>
              </w:rPr>
            </w:pPr>
            <w:r w:rsidRPr="00176C4D">
              <w:rPr>
                <w:rFonts w:ascii="Arial Narrow" w:hAnsi="Arial Narrow"/>
                <w:sz w:val="20"/>
                <w:szCs w:val="20"/>
              </w:rPr>
              <w:t>= ECON 201/202</w:t>
            </w:r>
          </w:p>
        </w:tc>
        <w:tc>
          <w:tcPr>
            <w:tcW w:w="453" w:type="dxa"/>
            <w:vAlign w:val="center"/>
          </w:tcPr>
          <w:p w14:paraId="5897583B" w14:textId="77777777" w:rsidR="009A31A0" w:rsidRPr="00C11D07" w:rsidRDefault="009A31A0" w:rsidP="0040355C">
            <w:pPr>
              <w:jc w:val="center"/>
              <w:rPr>
                <w:rFonts w:ascii="Arial Narrow" w:hAnsi="Arial Narrow"/>
                <w:sz w:val="20"/>
                <w:szCs w:val="20"/>
              </w:rPr>
            </w:pPr>
            <w:r w:rsidRPr="00176C4D">
              <w:rPr>
                <w:rFonts w:ascii="Arial Narrow" w:hAnsi="Arial Narrow"/>
                <w:sz w:val="20"/>
                <w:szCs w:val="20"/>
              </w:rPr>
              <w:t>6</w:t>
            </w:r>
          </w:p>
        </w:tc>
      </w:tr>
      <w:tr w:rsidR="009A31A0" w:rsidRPr="00965CA6" w14:paraId="37AB80C4" w14:textId="77777777" w:rsidTr="0040355C">
        <w:tc>
          <w:tcPr>
            <w:tcW w:w="3472" w:type="dxa"/>
          </w:tcPr>
          <w:p w14:paraId="1E412623" w14:textId="77777777" w:rsidR="009A31A0" w:rsidRPr="00C11D07" w:rsidRDefault="009A31A0" w:rsidP="0040355C">
            <w:pPr>
              <w:rPr>
                <w:rFonts w:ascii="Arial Narrow" w:hAnsi="Arial Narrow"/>
                <w:sz w:val="20"/>
                <w:szCs w:val="20"/>
              </w:rPr>
            </w:pPr>
          </w:p>
        </w:tc>
        <w:tc>
          <w:tcPr>
            <w:tcW w:w="2418" w:type="dxa"/>
          </w:tcPr>
          <w:p w14:paraId="4460CF07" w14:textId="77777777" w:rsidR="009A31A0" w:rsidRPr="00C11D07" w:rsidRDefault="009A31A0" w:rsidP="0040355C">
            <w:pPr>
              <w:rPr>
                <w:rFonts w:ascii="Arial Narrow" w:hAnsi="Arial Narrow"/>
                <w:sz w:val="20"/>
                <w:szCs w:val="20"/>
              </w:rPr>
            </w:pPr>
          </w:p>
        </w:tc>
        <w:tc>
          <w:tcPr>
            <w:tcW w:w="453" w:type="dxa"/>
          </w:tcPr>
          <w:p w14:paraId="50F30FDE" w14:textId="77777777" w:rsidR="009A31A0" w:rsidRPr="00C11D07" w:rsidRDefault="009A31A0" w:rsidP="0040355C">
            <w:pPr>
              <w:jc w:val="center"/>
              <w:rPr>
                <w:rFonts w:ascii="Arial Narrow" w:hAnsi="Arial Narrow"/>
                <w:sz w:val="20"/>
                <w:szCs w:val="20"/>
              </w:rPr>
            </w:pPr>
          </w:p>
        </w:tc>
        <w:tc>
          <w:tcPr>
            <w:tcW w:w="3734" w:type="dxa"/>
          </w:tcPr>
          <w:p w14:paraId="17B486B3" w14:textId="77777777" w:rsidR="009A31A0" w:rsidRPr="0039644C" w:rsidRDefault="009A31A0" w:rsidP="0040355C">
            <w:pPr>
              <w:jc w:val="both"/>
              <w:rPr>
                <w:rFonts w:ascii="Arial Narrow" w:hAnsi="Arial Narrow"/>
                <w:sz w:val="20"/>
                <w:szCs w:val="20"/>
              </w:rPr>
            </w:pPr>
            <w:r w:rsidRPr="0039644C">
              <w:rPr>
                <w:rFonts w:ascii="Arial Narrow" w:hAnsi="Arial Narrow"/>
                <w:sz w:val="20"/>
                <w:szCs w:val="20"/>
              </w:rPr>
              <w:t xml:space="preserve">AP World History (Score 3, 4, 5) = HIST </w:t>
            </w:r>
            <w:r w:rsidRPr="0039644C">
              <w:rPr>
                <w:rFonts w:ascii="Arial Narrow" w:hAnsi="Arial Narrow"/>
                <w:sz w:val="18"/>
                <w:szCs w:val="18"/>
              </w:rPr>
              <w:t>111/112</w:t>
            </w:r>
            <w:r w:rsidRPr="0039644C">
              <w:rPr>
                <w:rFonts w:ascii="Arial Narrow" w:hAnsi="Arial Narrow"/>
                <w:sz w:val="20"/>
                <w:szCs w:val="20"/>
              </w:rPr>
              <w:t xml:space="preserve"> </w:t>
            </w:r>
          </w:p>
        </w:tc>
        <w:tc>
          <w:tcPr>
            <w:tcW w:w="453" w:type="dxa"/>
            <w:vAlign w:val="center"/>
          </w:tcPr>
          <w:p w14:paraId="03A04CB5" w14:textId="77777777" w:rsidR="009A31A0" w:rsidRPr="0039644C" w:rsidRDefault="009A31A0" w:rsidP="0040355C">
            <w:pPr>
              <w:jc w:val="center"/>
              <w:rPr>
                <w:rFonts w:ascii="Arial Narrow" w:hAnsi="Arial Narrow"/>
                <w:sz w:val="20"/>
                <w:szCs w:val="20"/>
              </w:rPr>
            </w:pPr>
            <w:r w:rsidRPr="0039644C">
              <w:rPr>
                <w:rFonts w:ascii="Arial Narrow" w:hAnsi="Arial Narrow"/>
                <w:sz w:val="20"/>
                <w:szCs w:val="20"/>
              </w:rPr>
              <w:t>6</w:t>
            </w:r>
          </w:p>
        </w:tc>
      </w:tr>
      <w:tr w:rsidR="009A31A0" w14:paraId="0CEF3B9E" w14:textId="77777777" w:rsidTr="0040355C">
        <w:tc>
          <w:tcPr>
            <w:tcW w:w="10530" w:type="dxa"/>
            <w:gridSpan w:val="5"/>
            <w:shd w:val="clear" w:color="auto" w:fill="C5E0B3" w:themeFill="accent6" w:themeFillTint="66"/>
          </w:tcPr>
          <w:p w14:paraId="49779DD8" w14:textId="77777777" w:rsidR="009A31A0" w:rsidRPr="00C11D07" w:rsidRDefault="009A31A0" w:rsidP="0040355C">
            <w:pPr>
              <w:jc w:val="center"/>
              <w:rPr>
                <w:rFonts w:ascii="Arial Narrow" w:hAnsi="Arial Narrow"/>
                <w:sz w:val="20"/>
                <w:szCs w:val="20"/>
              </w:rPr>
            </w:pPr>
            <w:r w:rsidRPr="002B5132">
              <w:rPr>
                <w:rFonts w:ascii="Arial Narrow" w:hAnsi="Arial Narrow"/>
                <w:b/>
                <w:bCs/>
                <w:sz w:val="20"/>
                <w:szCs w:val="20"/>
              </w:rPr>
              <w:t>Professi</w:t>
            </w:r>
            <w:r>
              <w:rPr>
                <w:rFonts w:ascii="Arial Narrow" w:hAnsi="Arial Narrow"/>
                <w:b/>
                <w:bCs/>
                <w:sz w:val="20"/>
                <w:szCs w:val="20"/>
              </w:rPr>
              <w:t>onal Technical Requirements = 12 credits required</w:t>
            </w:r>
          </w:p>
        </w:tc>
      </w:tr>
      <w:tr w:rsidR="009A31A0" w14:paraId="2C228D39" w14:textId="77777777" w:rsidTr="0040355C">
        <w:tc>
          <w:tcPr>
            <w:tcW w:w="3472" w:type="dxa"/>
          </w:tcPr>
          <w:p w14:paraId="50CECF33" w14:textId="77777777" w:rsidR="009A31A0" w:rsidRPr="002B5132" w:rsidRDefault="009A31A0" w:rsidP="0040355C">
            <w:pPr>
              <w:rPr>
                <w:rFonts w:ascii="Arial Narrow" w:hAnsi="Arial Narrow"/>
                <w:sz w:val="20"/>
                <w:szCs w:val="20"/>
              </w:rPr>
            </w:pPr>
            <w:r w:rsidRPr="00272359">
              <w:rPr>
                <w:rFonts w:ascii="Arial Narrow" w:hAnsi="Arial Narrow"/>
                <w:sz w:val="20"/>
                <w:szCs w:val="20"/>
              </w:rPr>
              <w:t>*ENGL 215 Rhetoric and Argument</w:t>
            </w:r>
          </w:p>
        </w:tc>
        <w:tc>
          <w:tcPr>
            <w:tcW w:w="2418" w:type="dxa"/>
          </w:tcPr>
          <w:p w14:paraId="28EFB736" w14:textId="77777777" w:rsidR="009A31A0" w:rsidRPr="005504C8" w:rsidRDefault="009A31A0" w:rsidP="0040355C">
            <w:pPr>
              <w:rPr>
                <w:rFonts w:ascii="Arial Narrow" w:hAnsi="Arial Narrow"/>
                <w:sz w:val="20"/>
                <w:szCs w:val="20"/>
              </w:rPr>
            </w:pPr>
            <w:r>
              <w:rPr>
                <w:rFonts w:ascii="Arial Narrow" w:hAnsi="Arial Narrow"/>
                <w:sz w:val="20"/>
                <w:szCs w:val="20"/>
              </w:rPr>
              <w:t>English 11-2</w:t>
            </w:r>
          </w:p>
        </w:tc>
        <w:tc>
          <w:tcPr>
            <w:tcW w:w="453" w:type="dxa"/>
          </w:tcPr>
          <w:p w14:paraId="0F546ABC" w14:textId="77777777" w:rsidR="009A31A0" w:rsidRPr="00D40690" w:rsidRDefault="009A31A0" w:rsidP="0040355C">
            <w:pPr>
              <w:jc w:val="center"/>
              <w:rPr>
                <w:rFonts w:ascii="Arial Narrow" w:hAnsi="Arial Narrow"/>
                <w:sz w:val="20"/>
                <w:szCs w:val="20"/>
              </w:rPr>
            </w:pPr>
            <w:r w:rsidRPr="00D40690">
              <w:rPr>
                <w:rFonts w:ascii="Arial Narrow" w:hAnsi="Arial Narrow"/>
                <w:sz w:val="20"/>
                <w:szCs w:val="20"/>
              </w:rPr>
              <w:t>3</w:t>
            </w:r>
          </w:p>
        </w:tc>
        <w:tc>
          <w:tcPr>
            <w:tcW w:w="3734" w:type="dxa"/>
          </w:tcPr>
          <w:p w14:paraId="348F7927" w14:textId="77777777" w:rsidR="009A31A0" w:rsidRPr="00C11D07" w:rsidRDefault="009A31A0" w:rsidP="0040355C">
            <w:pPr>
              <w:rPr>
                <w:rFonts w:ascii="Arial Narrow" w:hAnsi="Arial Narrow"/>
                <w:sz w:val="20"/>
                <w:szCs w:val="20"/>
              </w:rPr>
            </w:pPr>
          </w:p>
        </w:tc>
        <w:tc>
          <w:tcPr>
            <w:tcW w:w="453" w:type="dxa"/>
          </w:tcPr>
          <w:p w14:paraId="7F279240" w14:textId="77777777" w:rsidR="009A31A0" w:rsidRPr="00C11D07" w:rsidRDefault="009A31A0" w:rsidP="0040355C">
            <w:pPr>
              <w:jc w:val="center"/>
              <w:rPr>
                <w:rFonts w:ascii="Arial Narrow" w:hAnsi="Arial Narrow"/>
                <w:sz w:val="20"/>
                <w:szCs w:val="20"/>
              </w:rPr>
            </w:pPr>
          </w:p>
        </w:tc>
      </w:tr>
      <w:tr w:rsidR="009A31A0" w14:paraId="56710FAB" w14:textId="77777777" w:rsidTr="0040355C">
        <w:tc>
          <w:tcPr>
            <w:tcW w:w="3472" w:type="dxa"/>
          </w:tcPr>
          <w:p w14:paraId="449093CE" w14:textId="77777777" w:rsidR="009A31A0" w:rsidRPr="00C11D07" w:rsidRDefault="009A31A0" w:rsidP="0040355C">
            <w:pPr>
              <w:rPr>
                <w:rFonts w:ascii="Arial Narrow" w:hAnsi="Arial Narrow"/>
                <w:sz w:val="20"/>
                <w:szCs w:val="20"/>
              </w:rPr>
            </w:pPr>
            <w:r>
              <w:rPr>
                <w:rFonts w:ascii="Arial Narrow" w:hAnsi="Arial Narrow"/>
                <w:sz w:val="20"/>
                <w:szCs w:val="20"/>
              </w:rPr>
              <w:t>*</w:t>
            </w:r>
            <w:r w:rsidRPr="002B5132">
              <w:rPr>
                <w:rFonts w:ascii="Arial Narrow" w:hAnsi="Arial Narrow"/>
                <w:sz w:val="20"/>
                <w:szCs w:val="20"/>
              </w:rPr>
              <w:t>SPAN 101 Spanish Level I</w:t>
            </w:r>
          </w:p>
        </w:tc>
        <w:tc>
          <w:tcPr>
            <w:tcW w:w="2418" w:type="dxa"/>
          </w:tcPr>
          <w:p w14:paraId="79832657"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Spanish III–1</w:t>
            </w:r>
          </w:p>
        </w:tc>
        <w:tc>
          <w:tcPr>
            <w:tcW w:w="453" w:type="dxa"/>
          </w:tcPr>
          <w:p w14:paraId="3762D603" w14:textId="77777777" w:rsidR="009A31A0" w:rsidRPr="00D40690" w:rsidRDefault="009A31A0" w:rsidP="0040355C">
            <w:pPr>
              <w:jc w:val="center"/>
              <w:rPr>
                <w:rFonts w:ascii="Arial Narrow" w:hAnsi="Arial Narrow"/>
                <w:sz w:val="20"/>
                <w:szCs w:val="20"/>
              </w:rPr>
            </w:pPr>
            <w:r w:rsidRPr="00D40690">
              <w:rPr>
                <w:rFonts w:ascii="Arial Narrow" w:hAnsi="Arial Narrow"/>
                <w:sz w:val="20"/>
                <w:szCs w:val="20"/>
              </w:rPr>
              <w:t>4</w:t>
            </w:r>
          </w:p>
        </w:tc>
        <w:tc>
          <w:tcPr>
            <w:tcW w:w="3734" w:type="dxa"/>
          </w:tcPr>
          <w:p w14:paraId="65B8F50C" w14:textId="77777777" w:rsidR="009A31A0" w:rsidRPr="00C11D07" w:rsidRDefault="009A31A0" w:rsidP="0040355C">
            <w:pPr>
              <w:rPr>
                <w:rFonts w:ascii="Arial Narrow" w:hAnsi="Arial Narrow"/>
                <w:sz w:val="20"/>
                <w:szCs w:val="20"/>
              </w:rPr>
            </w:pPr>
          </w:p>
        </w:tc>
        <w:tc>
          <w:tcPr>
            <w:tcW w:w="453" w:type="dxa"/>
          </w:tcPr>
          <w:p w14:paraId="039DC3E6" w14:textId="77777777" w:rsidR="009A31A0" w:rsidRPr="00C11D07" w:rsidRDefault="009A31A0" w:rsidP="0040355C">
            <w:pPr>
              <w:jc w:val="center"/>
              <w:rPr>
                <w:rFonts w:ascii="Arial Narrow" w:hAnsi="Arial Narrow"/>
                <w:sz w:val="20"/>
                <w:szCs w:val="20"/>
              </w:rPr>
            </w:pPr>
          </w:p>
        </w:tc>
      </w:tr>
      <w:tr w:rsidR="009A31A0" w14:paraId="5D6B5723" w14:textId="77777777" w:rsidTr="0040355C">
        <w:tc>
          <w:tcPr>
            <w:tcW w:w="3472" w:type="dxa"/>
          </w:tcPr>
          <w:p w14:paraId="4A72E70A" w14:textId="77777777" w:rsidR="009A31A0" w:rsidRPr="00C11D07" w:rsidRDefault="009A31A0" w:rsidP="0040355C">
            <w:pPr>
              <w:rPr>
                <w:rFonts w:ascii="Arial Narrow" w:hAnsi="Arial Narrow"/>
                <w:sz w:val="20"/>
                <w:szCs w:val="20"/>
              </w:rPr>
            </w:pPr>
            <w:r>
              <w:rPr>
                <w:rFonts w:ascii="Arial Narrow" w:hAnsi="Arial Narrow"/>
                <w:sz w:val="20"/>
                <w:szCs w:val="20"/>
              </w:rPr>
              <w:t>*</w:t>
            </w:r>
            <w:r w:rsidRPr="002B5132">
              <w:rPr>
                <w:rFonts w:ascii="Arial Narrow" w:hAnsi="Arial Narrow"/>
                <w:sz w:val="20"/>
                <w:szCs w:val="20"/>
              </w:rPr>
              <w:t>SPAN 102 Spanish Level I</w:t>
            </w:r>
          </w:p>
        </w:tc>
        <w:tc>
          <w:tcPr>
            <w:tcW w:w="2418" w:type="dxa"/>
          </w:tcPr>
          <w:p w14:paraId="35165542" w14:textId="77777777" w:rsidR="009A31A0" w:rsidRPr="00C11D07" w:rsidRDefault="009A31A0" w:rsidP="0040355C">
            <w:pPr>
              <w:rPr>
                <w:rFonts w:ascii="Arial Narrow" w:hAnsi="Arial Narrow"/>
                <w:sz w:val="20"/>
                <w:szCs w:val="20"/>
              </w:rPr>
            </w:pPr>
            <w:r>
              <w:rPr>
                <w:rFonts w:ascii="Arial Narrow" w:hAnsi="Arial Narrow"/>
                <w:sz w:val="20"/>
                <w:szCs w:val="20"/>
              </w:rPr>
              <w:t>Spanish III–2</w:t>
            </w:r>
          </w:p>
        </w:tc>
        <w:tc>
          <w:tcPr>
            <w:tcW w:w="453" w:type="dxa"/>
          </w:tcPr>
          <w:p w14:paraId="34D18AA9" w14:textId="77777777" w:rsidR="009A31A0" w:rsidRPr="00D40690" w:rsidRDefault="009A31A0" w:rsidP="0040355C">
            <w:pPr>
              <w:jc w:val="center"/>
              <w:rPr>
                <w:rFonts w:ascii="Arial Narrow" w:hAnsi="Arial Narrow"/>
                <w:sz w:val="20"/>
                <w:szCs w:val="20"/>
              </w:rPr>
            </w:pPr>
            <w:r w:rsidRPr="00D40690">
              <w:rPr>
                <w:rFonts w:ascii="Arial Narrow" w:hAnsi="Arial Narrow"/>
                <w:sz w:val="20"/>
                <w:szCs w:val="20"/>
              </w:rPr>
              <w:t>4</w:t>
            </w:r>
          </w:p>
        </w:tc>
        <w:tc>
          <w:tcPr>
            <w:tcW w:w="3734" w:type="dxa"/>
          </w:tcPr>
          <w:p w14:paraId="65C14C62" w14:textId="77777777" w:rsidR="009A31A0" w:rsidRPr="00C11D07" w:rsidRDefault="009A31A0" w:rsidP="0040355C">
            <w:pPr>
              <w:rPr>
                <w:rFonts w:ascii="Arial Narrow" w:hAnsi="Arial Narrow"/>
                <w:sz w:val="20"/>
                <w:szCs w:val="20"/>
              </w:rPr>
            </w:pPr>
          </w:p>
        </w:tc>
        <w:tc>
          <w:tcPr>
            <w:tcW w:w="453" w:type="dxa"/>
          </w:tcPr>
          <w:p w14:paraId="439C4762" w14:textId="77777777" w:rsidR="009A31A0" w:rsidRPr="00C11D07" w:rsidRDefault="009A31A0" w:rsidP="0040355C">
            <w:pPr>
              <w:jc w:val="center"/>
              <w:rPr>
                <w:rFonts w:ascii="Arial Narrow" w:hAnsi="Arial Narrow"/>
                <w:sz w:val="20"/>
                <w:szCs w:val="20"/>
              </w:rPr>
            </w:pPr>
          </w:p>
        </w:tc>
      </w:tr>
      <w:tr w:rsidR="009A31A0" w14:paraId="3CD66D0B" w14:textId="77777777" w:rsidTr="0040355C">
        <w:tc>
          <w:tcPr>
            <w:tcW w:w="3472" w:type="dxa"/>
            <w:vAlign w:val="center"/>
          </w:tcPr>
          <w:p w14:paraId="79FAC010" w14:textId="77777777" w:rsidR="009A31A0" w:rsidRPr="002B5132" w:rsidRDefault="009A31A0" w:rsidP="0040355C">
            <w:pPr>
              <w:rPr>
                <w:rFonts w:ascii="Arial Narrow" w:hAnsi="Arial Narrow"/>
                <w:sz w:val="20"/>
                <w:szCs w:val="20"/>
              </w:rPr>
            </w:pPr>
            <w:r>
              <w:rPr>
                <w:rFonts w:ascii="Arial Narrow" w:hAnsi="Arial Narrow"/>
                <w:sz w:val="20"/>
                <w:szCs w:val="20"/>
              </w:rPr>
              <w:t>*ENGL 206 Intro. To Literature</w:t>
            </w:r>
          </w:p>
        </w:tc>
        <w:tc>
          <w:tcPr>
            <w:tcW w:w="2418" w:type="dxa"/>
          </w:tcPr>
          <w:p w14:paraId="23A72AAA" w14:textId="77777777" w:rsidR="009A31A0" w:rsidRDefault="009A31A0" w:rsidP="0040355C">
            <w:pPr>
              <w:rPr>
                <w:rFonts w:ascii="Arial Narrow" w:hAnsi="Arial Narrow"/>
                <w:sz w:val="20"/>
                <w:szCs w:val="20"/>
              </w:rPr>
            </w:pPr>
            <w:r>
              <w:rPr>
                <w:rFonts w:ascii="Arial Narrow" w:hAnsi="Arial Narrow"/>
                <w:sz w:val="20"/>
                <w:szCs w:val="20"/>
              </w:rPr>
              <w:t>English 12-1</w:t>
            </w:r>
          </w:p>
        </w:tc>
        <w:tc>
          <w:tcPr>
            <w:tcW w:w="453" w:type="dxa"/>
          </w:tcPr>
          <w:p w14:paraId="5F1C712E" w14:textId="77777777" w:rsidR="009A31A0" w:rsidRPr="00D40690" w:rsidRDefault="009A31A0" w:rsidP="0040355C">
            <w:pPr>
              <w:jc w:val="center"/>
              <w:rPr>
                <w:rFonts w:ascii="Arial Narrow" w:hAnsi="Arial Narrow"/>
                <w:sz w:val="20"/>
                <w:szCs w:val="20"/>
              </w:rPr>
            </w:pPr>
            <w:r w:rsidRPr="00D40690">
              <w:rPr>
                <w:rFonts w:ascii="Arial Narrow" w:hAnsi="Arial Narrow"/>
                <w:sz w:val="20"/>
                <w:szCs w:val="20"/>
              </w:rPr>
              <w:t>3</w:t>
            </w:r>
          </w:p>
        </w:tc>
        <w:tc>
          <w:tcPr>
            <w:tcW w:w="3734" w:type="dxa"/>
          </w:tcPr>
          <w:p w14:paraId="612EDF1B" w14:textId="77777777" w:rsidR="009A31A0" w:rsidRPr="002B5132" w:rsidRDefault="009A31A0" w:rsidP="0040355C">
            <w:pPr>
              <w:rPr>
                <w:rFonts w:ascii="Arial Narrow" w:hAnsi="Arial Narrow"/>
                <w:sz w:val="20"/>
                <w:szCs w:val="20"/>
              </w:rPr>
            </w:pPr>
            <w:r w:rsidRPr="002B5132">
              <w:rPr>
                <w:rFonts w:ascii="Arial Narrow" w:hAnsi="Arial Narrow"/>
                <w:sz w:val="20"/>
                <w:szCs w:val="20"/>
              </w:rPr>
              <w:t>AP English Literature &amp; Comp</w:t>
            </w:r>
            <w:r>
              <w:rPr>
                <w:rFonts w:ascii="Arial Narrow" w:hAnsi="Arial Narrow"/>
                <w:sz w:val="20"/>
                <w:szCs w:val="20"/>
              </w:rPr>
              <w:t>osition 1 &amp; 2</w:t>
            </w:r>
            <w:r w:rsidRPr="002B5132">
              <w:rPr>
                <w:rFonts w:ascii="Arial Narrow" w:hAnsi="Arial Narrow"/>
                <w:sz w:val="20"/>
                <w:szCs w:val="20"/>
              </w:rPr>
              <w:t xml:space="preserve"> (Score 3, 4, 5) = ENG 206</w:t>
            </w:r>
          </w:p>
        </w:tc>
        <w:tc>
          <w:tcPr>
            <w:tcW w:w="453" w:type="dxa"/>
            <w:vAlign w:val="center"/>
          </w:tcPr>
          <w:p w14:paraId="5E31F024" w14:textId="77777777" w:rsidR="009A31A0" w:rsidRPr="002B5132" w:rsidRDefault="009A31A0" w:rsidP="0040355C">
            <w:pPr>
              <w:jc w:val="center"/>
              <w:rPr>
                <w:rFonts w:ascii="Arial Narrow" w:hAnsi="Arial Narrow"/>
                <w:sz w:val="20"/>
                <w:szCs w:val="20"/>
              </w:rPr>
            </w:pPr>
            <w:r w:rsidRPr="002B5132">
              <w:rPr>
                <w:rFonts w:ascii="Arial Narrow" w:hAnsi="Arial Narrow"/>
                <w:sz w:val="20"/>
                <w:szCs w:val="20"/>
              </w:rPr>
              <w:t>3</w:t>
            </w:r>
          </w:p>
        </w:tc>
      </w:tr>
      <w:tr w:rsidR="009A31A0" w14:paraId="7D89CB1E" w14:textId="77777777" w:rsidTr="0040355C">
        <w:tc>
          <w:tcPr>
            <w:tcW w:w="10530" w:type="dxa"/>
            <w:gridSpan w:val="5"/>
            <w:shd w:val="clear" w:color="auto" w:fill="C5E0B3" w:themeFill="accent6" w:themeFillTint="66"/>
          </w:tcPr>
          <w:p w14:paraId="09222248" w14:textId="77777777" w:rsidR="009A31A0" w:rsidRPr="00C11D07" w:rsidRDefault="009A31A0" w:rsidP="0040355C">
            <w:pPr>
              <w:jc w:val="center"/>
              <w:rPr>
                <w:rFonts w:ascii="Arial Narrow" w:hAnsi="Arial Narrow"/>
                <w:sz w:val="20"/>
                <w:szCs w:val="20"/>
              </w:rPr>
            </w:pPr>
            <w:r w:rsidRPr="002B5132">
              <w:rPr>
                <w:rFonts w:ascii="Arial Narrow" w:hAnsi="Arial Narrow"/>
                <w:b/>
                <w:bCs/>
                <w:sz w:val="20"/>
                <w:szCs w:val="20"/>
              </w:rPr>
              <w:t>Humanistic and Artistic Ways of Knowing =  3 to 9</w:t>
            </w:r>
          </w:p>
        </w:tc>
      </w:tr>
      <w:tr w:rsidR="009A31A0" w14:paraId="48BE34A4" w14:textId="77777777" w:rsidTr="0040355C">
        <w:tc>
          <w:tcPr>
            <w:tcW w:w="3472" w:type="dxa"/>
          </w:tcPr>
          <w:p w14:paraId="2A42291F"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 xml:space="preserve">SPAN 201 Spanish Level III  </w:t>
            </w:r>
          </w:p>
        </w:tc>
        <w:tc>
          <w:tcPr>
            <w:tcW w:w="2418" w:type="dxa"/>
          </w:tcPr>
          <w:p w14:paraId="47306167" w14:textId="77777777" w:rsidR="009A31A0" w:rsidRPr="00C11D07" w:rsidRDefault="009A31A0" w:rsidP="0040355C">
            <w:pPr>
              <w:rPr>
                <w:rFonts w:ascii="Arial Narrow" w:hAnsi="Arial Narrow"/>
                <w:sz w:val="20"/>
                <w:szCs w:val="20"/>
              </w:rPr>
            </w:pPr>
            <w:r>
              <w:rPr>
                <w:rFonts w:ascii="Arial Narrow" w:hAnsi="Arial Narrow"/>
                <w:sz w:val="20"/>
                <w:szCs w:val="20"/>
              </w:rPr>
              <w:t>Spanish IV-1</w:t>
            </w:r>
          </w:p>
        </w:tc>
        <w:tc>
          <w:tcPr>
            <w:tcW w:w="453" w:type="dxa"/>
          </w:tcPr>
          <w:p w14:paraId="26158FC6"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2439733A" w14:textId="77777777" w:rsidR="009A31A0" w:rsidRPr="00C11D07" w:rsidRDefault="009A31A0" w:rsidP="0040355C">
            <w:pPr>
              <w:rPr>
                <w:rFonts w:ascii="Arial Narrow" w:hAnsi="Arial Narrow"/>
                <w:sz w:val="20"/>
                <w:szCs w:val="20"/>
              </w:rPr>
            </w:pPr>
            <w:r w:rsidRPr="00176C4D">
              <w:rPr>
                <w:rFonts w:ascii="Arial Narrow" w:hAnsi="Arial Narrow"/>
                <w:sz w:val="20"/>
                <w:szCs w:val="20"/>
              </w:rPr>
              <w:t>AP Studio Art 2D</w:t>
            </w:r>
            <w:r>
              <w:rPr>
                <w:rFonts w:ascii="Arial Narrow" w:hAnsi="Arial Narrow"/>
                <w:sz w:val="20"/>
                <w:szCs w:val="20"/>
              </w:rPr>
              <w:t xml:space="preserve"> 1 &amp; 2</w:t>
            </w:r>
            <w:r w:rsidRPr="00176C4D">
              <w:rPr>
                <w:rFonts w:ascii="Arial Narrow" w:hAnsi="Arial Narrow"/>
                <w:sz w:val="20"/>
                <w:szCs w:val="20"/>
              </w:rPr>
              <w:t xml:space="preserve"> </w:t>
            </w:r>
            <w:r w:rsidRPr="00A369A4">
              <w:rPr>
                <w:rFonts w:ascii="Arial Narrow" w:hAnsi="Arial Narrow"/>
                <w:sz w:val="16"/>
                <w:szCs w:val="16"/>
              </w:rPr>
              <w:t>(Score 3, 4, 5)</w:t>
            </w:r>
            <w:r w:rsidRPr="00176C4D">
              <w:rPr>
                <w:rFonts w:ascii="Arial Narrow" w:hAnsi="Arial Narrow"/>
                <w:sz w:val="20"/>
                <w:szCs w:val="20"/>
              </w:rPr>
              <w:t xml:space="preserve"> = </w:t>
            </w:r>
            <w:r w:rsidRPr="00353B41">
              <w:rPr>
                <w:rFonts w:ascii="Arial Narrow" w:hAnsi="Arial Narrow"/>
                <w:sz w:val="20"/>
                <w:szCs w:val="20"/>
              </w:rPr>
              <w:t>ARTH 101</w:t>
            </w:r>
          </w:p>
        </w:tc>
        <w:tc>
          <w:tcPr>
            <w:tcW w:w="453" w:type="dxa"/>
            <w:vAlign w:val="center"/>
          </w:tcPr>
          <w:p w14:paraId="4B0638CF" w14:textId="77777777" w:rsidR="009A31A0" w:rsidRPr="00C11D07" w:rsidRDefault="009A31A0" w:rsidP="0040355C">
            <w:pPr>
              <w:jc w:val="center"/>
              <w:rPr>
                <w:rFonts w:ascii="Arial Narrow" w:hAnsi="Arial Narrow"/>
                <w:sz w:val="20"/>
                <w:szCs w:val="20"/>
              </w:rPr>
            </w:pPr>
            <w:r w:rsidRPr="00176C4D">
              <w:rPr>
                <w:rFonts w:ascii="Arial Narrow" w:hAnsi="Arial Narrow"/>
                <w:sz w:val="20"/>
                <w:szCs w:val="20"/>
              </w:rPr>
              <w:t>3</w:t>
            </w:r>
          </w:p>
        </w:tc>
      </w:tr>
      <w:tr w:rsidR="009A31A0" w14:paraId="00B88349" w14:textId="77777777" w:rsidTr="0040355C">
        <w:tc>
          <w:tcPr>
            <w:tcW w:w="3472" w:type="dxa"/>
          </w:tcPr>
          <w:p w14:paraId="43F65071"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 xml:space="preserve">SPAN 202 Spanish Level IV  </w:t>
            </w:r>
          </w:p>
        </w:tc>
        <w:tc>
          <w:tcPr>
            <w:tcW w:w="2418" w:type="dxa"/>
          </w:tcPr>
          <w:p w14:paraId="5B78E939" w14:textId="77777777" w:rsidR="009A31A0" w:rsidRPr="00C11D07" w:rsidRDefault="009A31A0" w:rsidP="0040355C">
            <w:pPr>
              <w:rPr>
                <w:rFonts w:ascii="Arial Narrow" w:hAnsi="Arial Narrow"/>
                <w:sz w:val="20"/>
                <w:szCs w:val="20"/>
              </w:rPr>
            </w:pPr>
            <w:r>
              <w:rPr>
                <w:rFonts w:ascii="Arial Narrow" w:hAnsi="Arial Narrow"/>
                <w:sz w:val="20"/>
                <w:szCs w:val="20"/>
              </w:rPr>
              <w:t>Spanish IV-2</w:t>
            </w:r>
          </w:p>
        </w:tc>
        <w:tc>
          <w:tcPr>
            <w:tcW w:w="453" w:type="dxa"/>
          </w:tcPr>
          <w:p w14:paraId="4898184F"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0DE9580F" w14:textId="77777777" w:rsidR="009A31A0" w:rsidRPr="00C11D07" w:rsidRDefault="009A31A0" w:rsidP="0040355C">
            <w:pPr>
              <w:rPr>
                <w:rFonts w:ascii="Arial Narrow" w:hAnsi="Arial Narrow"/>
                <w:sz w:val="20"/>
                <w:szCs w:val="20"/>
              </w:rPr>
            </w:pPr>
          </w:p>
        </w:tc>
        <w:tc>
          <w:tcPr>
            <w:tcW w:w="453" w:type="dxa"/>
          </w:tcPr>
          <w:p w14:paraId="4BE3E442" w14:textId="77777777" w:rsidR="009A31A0" w:rsidRPr="00C11D07" w:rsidRDefault="009A31A0" w:rsidP="0040355C">
            <w:pPr>
              <w:jc w:val="center"/>
              <w:rPr>
                <w:rFonts w:ascii="Arial Narrow" w:hAnsi="Arial Narrow"/>
                <w:sz w:val="20"/>
                <w:szCs w:val="20"/>
              </w:rPr>
            </w:pPr>
          </w:p>
        </w:tc>
      </w:tr>
      <w:tr w:rsidR="009A31A0" w14:paraId="78F9182E" w14:textId="77777777" w:rsidTr="0040355C">
        <w:tc>
          <w:tcPr>
            <w:tcW w:w="10530" w:type="dxa"/>
            <w:gridSpan w:val="5"/>
            <w:shd w:val="clear" w:color="auto" w:fill="C5E0B3" w:themeFill="accent6" w:themeFillTint="66"/>
          </w:tcPr>
          <w:p w14:paraId="419129B0" w14:textId="77777777" w:rsidR="009A31A0" w:rsidRPr="00C11D07" w:rsidRDefault="009A31A0" w:rsidP="0040355C">
            <w:pPr>
              <w:jc w:val="center"/>
              <w:rPr>
                <w:rFonts w:ascii="Arial Narrow" w:hAnsi="Arial Narrow"/>
                <w:sz w:val="20"/>
                <w:szCs w:val="20"/>
              </w:rPr>
            </w:pPr>
            <w:r>
              <w:rPr>
                <w:rFonts w:ascii="Arial Narrow" w:hAnsi="Arial Narrow"/>
                <w:b/>
                <w:bCs/>
                <w:sz w:val="20"/>
                <w:szCs w:val="20"/>
              </w:rPr>
              <w:t xml:space="preserve">Transfer Cluster Electives = </w:t>
            </w:r>
            <w:r w:rsidRPr="002B5132">
              <w:rPr>
                <w:rFonts w:ascii="Arial Narrow" w:hAnsi="Arial Narrow"/>
                <w:b/>
                <w:bCs/>
                <w:color w:val="FF0000"/>
                <w:sz w:val="20"/>
                <w:szCs w:val="20"/>
              </w:rPr>
              <w:t xml:space="preserve"> </w:t>
            </w:r>
            <w:r>
              <w:rPr>
                <w:rFonts w:ascii="Arial Narrow" w:hAnsi="Arial Narrow"/>
                <w:b/>
                <w:bCs/>
                <w:sz w:val="20"/>
                <w:szCs w:val="20"/>
              </w:rPr>
              <w:t>16 credits</w:t>
            </w:r>
          </w:p>
        </w:tc>
      </w:tr>
      <w:tr w:rsidR="009A31A0" w14:paraId="73288023" w14:textId="77777777" w:rsidTr="0040355C">
        <w:tc>
          <w:tcPr>
            <w:tcW w:w="3472" w:type="dxa"/>
          </w:tcPr>
          <w:p w14:paraId="0721A0D0"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 xml:space="preserve">CINS 101 Introduction to Microcomputers  </w:t>
            </w:r>
          </w:p>
        </w:tc>
        <w:tc>
          <w:tcPr>
            <w:tcW w:w="2418" w:type="dxa"/>
          </w:tcPr>
          <w:p w14:paraId="30230808" w14:textId="77777777" w:rsidR="009A31A0" w:rsidRPr="00C11D07" w:rsidRDefault="009A31A0" w:rsidP="0040355C">
            <w:pPr>
              <w:rPr>
                <w:rFonts w:ascii="Arial Narrow" w:hAnsi="Arial Narrow"/>
                <w:sz w:val="20"/>
                <w:szCs w:val="20"/>
              </w:rPr>
            </w:pPr>
            <w:r>
              <w:rPr>
                <w:rFonts w:ascii="Arial Narrow" w:hAnsi="Arial Narrow"/>
                <w:sz w:val="20"/>
                <w:szCs w:val="20"/>
              </w:rPr>
              <w:t>Digital Applications 1 &amp; 2</w:t>
            </w:r>
          </w:p>
        </w:tc>
        <w:tc>
          <w:tcPr>
            <w:tcW w:w="453" w:type="dxa"/>
          </w:tcPr>
          <w:p w14:paraId="4AF7E4C9"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2310D09B" w14:textId="77777777" w:rsidR="009A31A0" w:rsidRPr="00562EEF" w:rsidRDefault="009A31A0" w:rsidP="0040355C">
            <w:pPr>
              <w:rPr>
                <w:rFonts w:ascii="Arial Narrow" w:hAnsi="Arial Narrow"/>
                <w:sz w:val="20"/>
                <w:szCs w:val="20"/>
              </w:rPr>
            </w:pPr>
            <w:r w:rsidRPr="00562EEF">
              <w:rPr>
                <w:rFonts w:ascii="Arial Narrow" w:hAnsi="Arial Narrow"/>
                <w:sz w:val="20"/>
                <w:szCs w:val="20"/>
              </w:rPr>
              <w:t xml:space="preserve">AP Computer </w:t>
            </w:r>
            <w:r w:rsidRPr="00562EEF">
              <w:rPr>
                <w:rFonts w:ascii="Arial Narrow" w:hAnsi="Arial Narrow"/>
                <w:sz w:val="16"/>
                <w:szCs w:val="16"/>
              </w:rPr>
              <w:t xml:space="preserve">Science </w:t>
            </w:r>
            <w:r w:rsidRPr="00562EEF">
              <w:rPr>
                <w:rFonts w:ascii="Arial Narrow" w:hAnsi="Arial Narrow"/>
                <w:sz w:val="20"/>
                <w:szCs w:val="20"/>
              </w:rPr>
              <w:t>(Score 3, 4, 5) = CSCI 101</w:t>
            </w:r>
          </w:p>
        </w:tc>
        <w:tc>
          <w:tcPr>
            <w:tcW w:w="453" w:type="dxa"/>
            <w:vAlign w:val="center"/>
          </w:tcPr>
          <w:p w14:paraId="571F9F20" w14:textId="77777777" w:rsidR="009A31A0" w:rsidRPr="00562EEF" w:rsidRDefault="009A31A0" w:rsidP="0040355C">
            <w:pPr>
              <w:jc w:val="center"/>
              <w:rPr>
                <w:rFonts w:ascii="Arial Narrow" w:hAnsi="Arial Narrow"/>
                <w:sz w:val="20"/>
                <w:szCs w:val="20"/>
              </w:rPr>
            </w:pPr>
            <w:r w:rsidRPr="00562EEF">
              <w:rPr>
                <w:rFonts w:ascii="Arial Narrow" w:hAnsi="Arial Narrow"/>
                <w:sz w:val="20"/>
                <w:szCs w:val="20"/>
              </w:rPr>
              <w:t>3</w:t>
            </w:r>
          </w:p>
        </w:tc>
      </w:tr>
      <w:tr w:rsidR="009A31A0" w14:paraId="45EA8582" w14:textId="77777777" w:rsidTr="0040355C">
        <w:tc>
          <w:tcPr>
            <w:tcW w:w="3472" w:type="dxa"/>
          </w:tcPr>
          <w:p w14:paraId="73C8C608" w14:textId="77777777" w:rsidR="009A31A0" w:rsidRPr="00176C4D" w:rsidRDefault="009A31A0" w:rsidP="0040355C">
            <w:pPr>
              <w:rPr>
                <w:rFonts w:ascii="Arial Narrow" w:hAnsi="Arial Narrow"/>
                <w:sz w:val="20"/>
                <w:szCs w:val="20"/>
              </w:rPr>
            </w:pPr>
            <w:r w:rsidRPr="00176C4D">
              <w:rPr>
                <w:rFonts w:ascii="Arial Narrow" w:hAnsi="Arial Narrow"/>
                <w:sz w:val="20"/>
                <w:szCs w:val="20"/>
              </w:rPr>
              <w:t>HLHS 101 Medical Terminology</w:t>
            </w:r>
          </w:p>
        </w:tc>
        <w:tc>
          <w:tcPr>
            <w:tcW w:w="2418" w:type="dxa"/>
          </w:tcPr>
          <w:p w14:paraId="786222E7" w14:textId="77777777" w:rsidR="009A31A0" w:rsidRPr="00176C4D" w:rsidRDefault="009A31A0" w:rsidP="0040355C">
            <w:pPr>
              <w:rPr>
                <w:rFonts w:ascii="Arial Narrow" w:hAnsi="Arial Narrow"/>
                <w:sz w:val="20"/>
                <w:szCs w:val="20"/>
              </w:rPr>
            </w:pPr>
            <w:r w:rsidRPr="00176C4D">
              <w:rPr>
                <w:rFonts w:ascii="Arial Narrow" w:hAnsi="Arial Narrow"/>
                <w:sz w:val="20"/>
                <w:szCs w:val="20"/>
              </w:rPr>
              <w:t>MACC Health Science II</w:t>
            </w:r>
          </w:p>
        </w:tc>
        <w:tc>
          <w:tcPr>
            <w:tcW w:w="453" w:type="dxa"/>
          </w:tcPr>
          <w:p w14:paraId="67E1FDD0" w14:textId="77777777" w:rsidR="009A31A0" w:rsidRPr="00176C4D" w:rsidRDefault="009A31A0" w:rsidP="0040355C">
            <w:pPr>
              <w:jc w:val="center"/>
              <w:rPr>
                <w:rFonts w:ascii="Arial Narrow" w:hAnsi="Arial Narrow"/>
                <w:sz w:val="20"/>
                <w:szCs w:val="20"/>
              </w:rPr>
            </w:pPr>
            <w:r w:rsidRPr="00176C4D">
              <w:rPr>
                <w:rFonts w:ascii="Arial Narrow" w:hAnsi="Arial Narrow"/>
                <w:sz w:val="20"/>
                <w:szCs w:val="20"/>
              </w:rPr>
              <w:t>3</w:t>
            </w:r>
          </w:p>
        </w:tc>
        <w:tc>
          <w:tcPr>
            <w:tcW w:w="3734" w:type="dxa"/>
            <w:vAlign w:val="center"/>
          </w:tcPr>
          <w:p w14:paraId="63D3052E" w14:textId="77777777" w:rsidR="009A31A0" w:rsidRPr="00562EEF" w:rsidRDefault="009A31A0" w:rsidP="0040355C">
            <w:pPr>
              <w:rPr>
                <w:rFonts w:ascii="Arial Narrow" w:hAnsi="Arial Narrow"/>
                <w:sz w:val="20"/>
                <w:szCs w:val="20"/>
              </w:rPr>
            </w:pPr>
            <w:r w:rsidRPr="00562EEF">
              <w:rPr>
                <w:rFonts w:ascii="Arial Narrow" w:hAnsi="Arial Narrow"/>
                <w:sz w:val="20"/>
                <w:szCs w:val="20"/>
              </w:rPr>
              <w:t>AP Environ. Biology (Score 3, 4, 5) = BIOL 120</w:t>
            </w:r>
          </w:p>
        </w:tc>
        <w:tc>
          <w:tcPr>
            <w:tcW w:w="453" w:type="dxa"/>
            <w:vAlign w:val="center"/>
          </w:tcPr>
          <w:p w14:paraId="317A8FC7" w14:textId="77777777" w:rsidR="009A31A0" w:rsidRPr="00562EEF" w:rsidRDefault="009A31A0" w:rsidP="0040355C">
            <w:pPr>
              <w:jc w:val="center"/>
              <w:rPr>
                <w:rFonts w:ascii="Arial Narrow" w:hAnsi="Arial Narrow"/>
                <w:sz w:val="20"/>
                <w:szCs w:val="20"/>
              </w:rPr>
            </w:pPr>
            <w:r w:rsidRPr="00562EEF">
              <w:rPr>
                <w:rFonts w:ascii="Arial Narrow" w:hAnsi="Arial Narrow"/>
                <w:sz w:val="20"/>
                <w:szCs w:val="20"/>
              </w:rPr>
              <w:t>3</w:t>
            </w:r>
          </w:p>
        </w:tc>
      </w:tr>
      <w:tr w:rsidR="009A31A0" w14:paraId="77F97DBD" w14:textId="77777777" w:rsidTr="0040355C">
        <w:tc>
          <w:tcPr>
            <w:tcW w:w="3472" w:type="dxa"/>
          </w:tcPr>
          <w:p w14:paraId="51109941" w14:textId="77777777" w:rsidR="009A31A0" w:rsidRPr="00176C4D" w:rsidRDefault="009A31A0" w:rsidP="0040355C">
            <w:pPr>
              <w:rPr>
                <w:rFonts w:ascii="Arial Narrow" w:hAnsi="Arial Narrow"/>
                <w:sz w:val="20"/>
                <w:szCs w:val="20"/>
              </w:rPr>
            </w:pPr>
            <w:r w:rsidRPr="00176C4D">
              <w:rPr>
                <w:rFonts w:ascii="Arial Narrow" w:hAnsi="Arial Narrow"/>
                <w:sz w:val="20"/>
                <w:szCs w:val="20"/>
              </w:rPr>
              <w:t>CRIM 101 Criminal Justice I</w:t>
            </w:r>
            <w:r>
              <w:rPr>
                <w:rFonts w:ascii="Arial Narrow" w:hAnsi="Arial Narrow"/>
                <w:sz w:val="20"/>
                <w:szCs w:val="20"/>
              </w:rPr>
              <w:t xml:space="preserve"> (VU Credit)</w:t>
            </w:r>
          </w:p>
        </w:tc>
        <w:tc>
          <w:tcPr>
            <w:tcW w:w="2418" w:type="dxa"/>
          </w:tcPr>
          <w:p w14:paraId="04D421F7" w14:textId="77777777" w:rsidR="009A31A0" w:rsidRPr="00176C4D" w:rsidRDefault="009A31A0" w:rsidP="0040355C">
            <w:pPr>
              <w:rPr>
                <w:rFonts w:ascii="Arial Narrow" w:hAnsi="Arial Narrow"/>
                <w:sz w:val="20"/>
                <w:szCs w:val="20"/>
              </w:rPr>
            </w:pPr>
            <w:r>
              <w:rPr>
                <w:rFonts w:ascii="Arial Narrow" w:hAnsi="Arial Narrow"/>
                <w:sz w:val="20"/>
                <w:szCs w:val="20"/>
              </w:rPr>
              <w:t>MACC Criminal Justice I</w:t>
            </w:r>
          </w:p>
        </w:tc>
        <w:tc>
          <w:tcPr>
            <w:tcW w:w="453" w:type="dxa"/>
          </w:tcPr>
          <w:p w14:paraId="5927C1EB" w14:textId="77777777" w:rsidR="009A31A0" w:rsidRPr="00176C4D"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65472F42" w14:textId="77777777" w:rsidR="009A31A0" w:rsidRPr="00C66069" w:rsidRDefault="009A31A0" w:rsidP="0040355C">
            <w:pPr>
              <w:rPr>
                <w:rFonts w:ascii="Arial Narrow" w:hAnsi="Arial Narrow"/>
                <w:color w:val="FF0000"/>
                <w:sz w:val="20"/>
                <w:szCs w:val="20"/>
              </w:rPr>
            </w:pPr>
          </w:p>
        </w:tc>
        <w:tc>
          <w:tcPr>
            <w:tcW w:w="453" w:type="dxa"/>
            <w:vAlign w:val="center"/>
          </w:tcPr>
          <w:p w14:paraId="76ECDD7A" w14:textId="77777777" w:rsidR="009A31A0" w:rsidRPr="00C66069" w:rsidRDefault="009A31A0" w:rsidP="0040355C">
            <w:pPr>
              <w:jc w:val="center"/>
              <w:rPr>
                <w:rFonts w:ascii="Arial Narrow" w:hAnsi="Arial Narrow"/>
                <w:color w:val="FF0000"/>
                <w:sz w:val="20"/>
                <w:szCs w:val="20"/>
              </w:rPr>
            </w:pPr>
          </w:p>
        </w:tc>
      </w:tr>
      <w:tr w:rsidR="009A31A0" w14:paraId="419769E5" w14:textId="77777777" w:rsidTr="0040355C">
        <w:tc>
          <w:tcPr>
            <w:tcW w:w="10530" w:type="dxa"/>
            <w:gridSpan w:val="5"/>
            <w:shd w:val="clear" w:color="auto" w:fill="C5E0B3" w:themeFill="accent6" w:themeFillTint="66"/>
          </w:tcPr>
          <w:p w14:paraId="3959B592" w14:textId="77777777" w:rsidR="009A31A0" w:rsidRPr="00C11D07" w:rsidRDefault="009A31A0" w:rsidP="0040355C">
            <w:pPr>
              <w:jc w:val="center"/>
              <w:rPr>
                <w:rFonts w:ascii="Arial Narrow" w:hAnsi="Arial Narrow"/>
                <w:sz w:val="20"/>
                <w:szCs w:val="20"/>
              </w:rPr>
            </w:pPr>
            <w:r w:rsidRPr="00A369A4">
              <w:rPr>
                <w:rFonts w:ascii="Arial Narrow" w:hAnsi="Arial Narrow"/>
                <w:b/>
                <w:bCs/>
                <w:sz w:val="20"/>
                <w:szCs w:val="20"/>
              </w:rPr>
              <w:t xml:space="preserve">Liberal Arts Capstone Course </w:t>
            </w:r>
            <w:r>
              <w:rPr>
                <w:rFonts w:ascii="Arial Narrow" w:hAnsi="Arial Narrow"/>
                <w:b/>
                <w:bCs/>
                <w:sz w:val="20"/>
                <w:szCs w:val="20"/>
              </w:rPr>
              <w:t xml:space="preserve">– Senior year </w:t>
            </w:r>
            <w:r w:rsidRPr="00A369A4">
              <w:rPr>
                <w:rFonts w:ascii="Arial Narrow" w:hAnsi="Arial Narrow"/>
                <w:b/>
                <w:bCs/>
                <w:sz w:val="20"/>
                <w:szCs w:val="20"/>
              </w:rPr>
              <w:t>= 1 Credit</w:t>
            </w:r>
          </w:p>
        </w:tc>
      </w:tr>
      <w:tr w:rsidR="009A31A0" w14:paraId="6CB5CC4C" w14:textId="77777777" w:rsidTr="0040355C">
        <w:tc>
          <w:tcPr>
            <w:tcW w:w="3472" w:type="dxa"/>
          </w:tcPr>
          <w:p w14:paraId="68C65772" w14:textId="77777777" w:rsidR="009A31A0" w:rsidRPr="00C11D07" w:rsidRDefault="009A31A0" w:rsidP="0040355C">
            <w:pPr>
              <w:rPr>
                <w:rFonts w:ascii="Arial Narrow" w:hAnsi="Arial Narrow"/>
                <w:sz w:val="20"/>
                <w:szCs w:val="20"/>
              </w:rPr>
            </w:pPr>
            <w:r w:rsidRPr="00A369A4">
              <w:rPr>
                <w:rFonts w:ascii="Arial Narrow" w:hAnsi="Arial Narrow"/>
                <w:sz w:val="20"/>
                <w:szCs w:val="20"/>
              </w:rPr>
              <w:t xml:space="preserve">*GENS 279 Liberal Arts Capstone Course </w:t>
            </w:r>
          </w:p>
        </w:tc>
        <w:tc>
          <w:tcPr>
            <w:tcW w:w="2418" w:type="dxa"/>
          </w:tcPr>
          <w:p w14:paraId="1C15A7C7" w14:textId="77777777" w:rsidR="009A31A0" w:rsidRPr="00C11D07" w:rsidRDefault="009A31A0" w:rsidP="0040355C">
            <w:pPr>
              <w:rPr>
                <w:rFonts w:ascii="Arial Narrow" w:hAnsi="Arial Narrow"/>
                <w:sz w:val="20"/>
                <w:szCs w:val="20"/>
              </w:rPr>
            </w:pPr>
            <w:r>
              <w:rPr>
                <w:rFonts w:ascii="Arial Narrow" w:hAnsi="Arial Narrow"/>
                <w:sz w:val="20"/>
                <w:szCs w:val="20"/>
              </w:rPr>
              <w:t>Taken Online</w:t>
            </w:r>
          </w:p>
        </w:tc>
        <w:tc>
          <w:tcPr>
            <w:tcW w:w="453" w:type="dxa"/>
          </w:tcPr>
          <w:p w14:paraId="05D23E56" w14:textId="77777777" w:rsidR="009A31A0" w:rsidRPr="00C11D07" w:rsidRDefault="009A31A0" w:rsidP="0040355C">
            <w:pPr>
              <w:jc w:val="center"/>
              <w:rPr>
                <w:rFonts w:ascii="Arial Narrow" w:hAnsi="Arial Narrow"/>
                <w:sz w:val="20"/>
                <w:szCs w:val="20"/>
              </w:rPr>
            </w:pPr>
            <w:r>
              <w:rPr>
                <w:rFonts w:ascii="Arial Narrow" w:hAnsi="Arial Narrow"/>
                <w:sz w:val="20"/>
                <w:szCs w:val="20"/>
              </w:rPr>
              <w:t>1</w:t>
            </w:r>
          </w:p>
        </w:tc>
        <w:tc>
          <w:tcPr>
            <w:tcW w:w="3734" w:type="dxa"/>
          </w:tcPr>
          <w:p w14:paraId="6DAE0FD4" w14:textId="77777777" w:rsidR="009A31A0" w:rsidRPr="00C11D07" w:rsidRDefault="009A31A0" w:rsidP="0040355C">
            <w:pPr>
              <w:rPr>
                <w:rFonts w:ascii="Arial Narrow" w:hAnsi="Arial Narrow"/>
                <w:sz w:val="20"/>
                <w:szCs w:val="20"/>
              </w:rPr>
            </w:pPr>
          </w:p>
        </w:tc>
        <w:tc>
          <w:tcPr>
            <w:tcW w:w="453" w:type="dxa"/>
          </w:tcPr>
          <w:p w14:paraId="49A226C2" w14:textId="77777777" w:rsidR="009A31A0" w:rsidRPr="00C11D07" w:rsidRDefault="009A31A0" w:rsidP="0040355C">
            <w:pPr>
              <w:jc w:val="center"/>
              <w:rPr>
                <w:rFonts w:ascii="Arial Narrow" w:hAnsi="Arial Narrow"/>
                <w:sz w:val="20"/>
                <w:szCs w:val="20"/>
              </w:rPr>
            </w:pPr>
          </w:p>
        </w:tc>
      </w:tr>
      <w:tr w:rsidR="009A31A0" w14:paraId="1C9EBE2B" w14:textId="77777777" w:rsidTr="0040355C">
        <w:tc>
          <w:tcPr>
            <w:tcW w:w="5890" w:type="dxa"/>
            <w:gridSpan w:val="2"/>
            <w:shd w:val="clear" w:color="auto" w:fill="C5E0B3" w:themeFill="accent6" w:themeFillTint="66"/>
          </w:tcPr>
          <w:p w14:paraId="156B6810" w14:textId="77777777" w:rsidR="009A31A0" w:rsidRPr="00C11D07" w:rsidRDefault="009A31A0" w:rsidP="0040355C">
            <w:pPr>
              <w:jc w:val="right"/>
              <w:rPr>
                <w:rFonts w:ascii="Arial Narrow" w:hAnsi="Arial Narrow"/>
                <w:sz w:val="20"/>
                <w:szCs w:val="20"/>
              </w:rPr>
            </w:pPr>
            <w:r w:rsidRPr="00A369A4">
              <w:rPr>
                <w:rFonts w:ascii="Arial Narrow" w:hAnsi="Arial Narrow"/>
                <w:b/>
                <w:bCs/>
                <w:sz w:val="20"/>
                <w:szCs w:val="20"/>
              </w:rPr>
              <w:t>TOTAL CREDITS MUST =</w:t>
            </w:r>
          </w:p>
        </w:tc>
        <w:tc>
          <w:tcPr>
            <w:tcW w:w="453" w:type="dxa"/>
            <w:shd w:val="clear" w:color="auto" w:fill="C5E0B3" w:themeFill="accent6" w:themeFillTint="66"/>
          </w:tcPr>
          <w:p w14:paraId="5483E961" w14:textId="77777777" w:rsidR="009A31A0" w:rsidRPr="00A369A4" w:rsidRDefault="009A31A0" w:rsidP="0040355C">
            <w:pPr>
              <w:jc w:val="center"/>
              <w:rPr>
                <w:rFonts w:ascii="Arial Narrow" w:hAnsi="Arial Narrow"/>
                <w:b/>
              </w:rPr>
            </w:pPr>
            <w:r w:rsidRPr="00A369A4">
              <w:rPr>
                <w:rFonts w:ascii="Arial Narrow" w:hAnsi="Arial Narrow"/>
                <w:b/>
              </w:rPr>
              <w:t>60</w:t>
            </w:r>
          </w:p>
        </w:tc>
        <w:tc>
          <w:tcPr>
            <w:tcW w:w="4187" w:type="dxa"/>
            <w:gridSpan w:val="2"/>
            <w:shd w:val="clear" w:color="auto" w:fill="C5E0B3" w:themeFill="accent6" w:themeFillTint="66"/>
          </w:tcPr>
          <w:p w14:paraId="639D1796" w14:textId="77777777" w:rsidR="009A31A0" w:rsidRPr="00C11D07" w:rsidRDefault="009A31A0" w:rsidP="0040355C">
            <w:pPr>
              <w:jc w:val="center"/>
              <w:rPr>
                <w:rFonts w:ascii="Arial Narrow" w:hAnsi="Arial Narrow"/>
                <w:sz w:val="20"/>
                <w:szCs w:val="20"/>
              </w:rPr>
            </w:pPr>
          </w:p>
        </w:tc>
      </w:tr>
      <w:tr w:rsidR="009A31A0" w14:paraId="00AF8928" w14:textId="77777777" w:rsidTr="0040355C">
        <w:tc>
          <w:tcPr>
            <w:tcW w:w="3472" w:type="dxa"/>
            <w:vAlign w:val="center"/>
          </w:tcPr>
          <w:p w14:paraId="10F247F3" w14:textId="77777777" w:rsidR="009A31A0" w:rsidRPr="00C11D07" w:rsidRDefault="009A31A0" w:rsidP="0040355C">
            <w:pPr>
              <w:rPr>
                <w:rFonts w:ascii="Arial Narrow" w:hAnsi="Arial Narrow"/>
                <w:sz w:val="20"/>
                <w:szCs w:val="20"/>
              </w:rPr>
            </w:pPr>
            <w:r w:rsidRPr="00900D74">
              <w:rPr>
                <w:rFonts w:ascii="Arial Narrow" w:hAnsi="Arial Narrow"/>
                <w:b/>
                <w:sz w:val="20"/>
                <w:szCs w:val="20"/>
              </w:rPr>
              <w:t>*</w:t>
            </w:r>
            <w:r>
              <w:rPr>
                <w:rFonts w:ascii="Arial Narrow" w:hAnsi="Arial Narrow"/>
                <w:b/>
                <w:sz w:val="20"/>
                <w:szCs w:val="20"/>
              </w:rPr>
              <w:t>Required</w:t>
            </w:r>
            <w:r w:rsidRPr="00900D74">
              <w:rPr>
                <w:rFonts w:ascii="Arial Narrow" w:hAnsi="Arial Narrow"/>
                <w:b/>
                <w:sz w:val="20"/>
                <w:szCs w:val="20"/>
              </w:rPr>
              <w:t xml:space="preserve"> Courses for Two-Year Degree</w:t>
            </w:r>
          </w:p>
        </w:tc>
        <w:tc>
          <w:tcPr>
            <w:tcW w:w="2418" w:type="dxa"/>
          </w:tcPr>
          <w:p w14:paraId="39BEDDF7" w14:textId="77777777" w:rsidR="009A31A0" w:rsidRPr="00C11D07" w:rsidRDefault="009A31A0" w:rsidP="0040355C">
            <w:pPr>
              <w:rPr>
                <w:rFonts w:ascii="Arial Narrow" w:hAnsi="Arial Narrow"/>
                <w:sz w:val="20"/>
                <w:szCs w:val="20"/>
              </w:rPr>
            </w:pPr>
          </w:p>
        </w:tc>
        <w:tc>
          <w:tcPr>
            <w:tcW w:w="453" w:type="dxa"/>
          </w:tcPr>
          <w:p w14:paraId="6A561868" w14:textId="77777777" w:rsidR="009A31A0" w:rsidRPr="00C11D07" w:rsidRDefault="009A31A0" w:rsidP="0040355C">
            <w:pPr>
              <w:jc w:val="center"/>
              <w:rPr>
                <w:rFonts w:ascii="Arial Narrow" w:hAnsi="Arial Narrow"/>
                <w:sz w:val="20"/>
                <w:szCs w:val="20"/>
              </w:rPr>
            </w:pPr>
          </w:p>
        </w:tc>
        <w:tc>
          <w:tcPr>
            <w:tcW w:w="3734" w:type="dxa"/>
          </w:tcPr>
          <w:p w14:paraId="03F33928" w14:textId="00318DBE" w:rsidR="009A31A0" w:rsidRDefault="009A31A0" w:rsidP="0040355C">
            <w:pPr>
              <w:rPr>
                <w:rFonts w:ascii="Arial Narrow" w:hAnsi="Arial Narrow"/>
                <w:b/>
                <w:bCs/>
                <w:sz w:val="20"/>
                <w:szCs w:val="20"/>
              </w:rPr>
            </w:pPr>
            <w:r>
              <w:rPr>
                <w:rFonts w:ascii="Arial Narrow" w:hAnsi="Arial Narrow"/>
                <w:b/>
                <w:bCs/>
                <w:sz w:val="20"/>
                <w:szCs w:val="20"/>
              </w:rPr>
              <w:t>General Educat</w:t>
            </w:r>
            <w:r w:rsidR="00EE0CBA">
              <w:rPr>
                <w:rFonts w:ascii="Arial Narrow" w:hAnsi="Arial Narrow"/>
                <w:b/>
                <w:bCs/>
                <w:sz w:val="20"/>
                <w:szCs w:val="20"/>
              </w:rPr>
              <w:t>i</w:t>
            </w:r>
            <w:r>
              <w:rPr>
                <w:rFonts w:ascii="Arial Narrow" w:hAnsi="Arial Narrow"/>
                <w:b/>
                <w:bCs/>
                <w:sz w:val="20"/>
                <w:szCs w:val="20"/>
              </w:rPr>
              <w:t>on Transfer Core</w:t>
            </w:r>
          </w:p>
          <w:p w14:paraId="24E4722C" w14:textId="77777777" w:rsidR="009A31A0" w:rsidRPr="00C11D07" w:rsidRDefault="009A31A0" w:rsidP="0040355C">
            <w:pPr>
              <w:rPr>
                <w:rFonts w:ascii="Arial Narrow" w:hAnsi="Arial Narrow"/>
                <w:sz w:val="20"/>
                <w:szCs w:val="20"/>
              </w:rPr>
            </w:pPr>
            <w:r>
              <w:rPr>
                <w:rFonts w:ascii="Arial Narrow" w:hAnsi="Arial Narrow"/>
                <w:b/>
                <w:bCs/>
                <w:sz w:val="20"/>
                <w:szCs w:val="20"/>
              </w:rPr>
              <w:t>minimum requirement = 30 credits</w:t>
            </w:r>
          </w:p>
        </w:tc>
        <w:tc>
          <w:tcPr>
            <w:tcW w:w="453" w:type="dxa"/>
          </w:tcPr>
          <w:p w14:paraId="6AFCD620" w14:textId="77777777" w:rsidR="009A31A0" w:rsidRPr="00C11D07" w:rsidRDefault="009A31A0" w:rsidP="0040355C">
            <w:pPr>
              <w:jc w:val="center"/>
              <w:rPr>
                <w:rFonts w:ascii="Arial Narrow" w:hAnsi="Arial Narrow"/>
                <w:sz w:val="20"/>
                <w:szCs w:val="20"/>
              </w:rPr>
            </w:pPr>
          </w:p>
        </w:tc>
      </w:tr>
      <w:tr w:rsidR="009A31A0" w14:paraId="1DC57166" w14:textId="77777777" w:rsidTr="0040355C">
        <w:tc>
          <w:tcPr>
            <w:tcW w:w="3472" w:type="dxa"/>
          </w:tcPr>
          <w:p w14:paraId="692D7D00" w14:textId="77777777" w:rsidR="009A31A0" w:rsidRPr="00C11D07" w:rsidRDefault="009A31A0" w:rsidP="0040355C">
            <w:pPr>
              <w:rPr>
                <w:rFonts w:ascii="Arial Narrow" w:hAnsi="Arial Narrow"/>
                <w:sz w:val="20"/>
                <w:szCs w:val="20"/>
              </w:rPr>
            </w:pPr>
            <w:r>
              <w:rPr>
                <w:rFonts w:ascii="Arial Narrow" w:hAnsi="Arial Narrow"/>
                <w:b/>
                <w:sz w:val="20"/>
                <w:szCs w:val="20"/>
              </w:rPr>
              <w:t>15 Credits must come from IVY Tech DC</w:t>
            </w:r>
          </w:p>
        </w:tc>
        <w:tc>
          <w:tcPr>
            <w:tcW w:w="2418" w:type="dxa"/>
          </w:tcPr>
          <w:p w14:paraId="11214F0F" w14:textId="77777777" w:rsidR="009A31A0" w:rsidRPr="00C11D07" w:rsidRDefault="009A31A0" w:rsidP="0040355C">
            <w:pPr>
              <w:rPr>
                <w:rFonts w:ascii="Arial Narrow" w:hAnsi="Arial Narrow"/>
                <w:sz w:val="20"/>
                <w:szCs w:val="20"/>
              </w:rPr>
            </w:pPr>
          </w:p>
        </w:tc>
        <w:tc>
          <w:tcPr>
            <w:tcW w:w="453" w:type="dxa"/>
          </w:tcPr>
          <w:p w14:paraId="45E29A29" w14:textId="77777777" w:rsidR="009A31A0" w:rsidRPr="00C11D07" w:rsidRDefault="009A31A0" w:rsidP="0040355C">
            <w:pPr>
              <w:jc w:val="center"/>
              <w:rPr>
                <w:rFonts w:ascii="Arial Narrow" w:hAnsi="Arial Narrow"/>
                <w:sz w:val="20"/>
                <w:szCs w:val="20"/>
              </w:rPr>
            </w:pPr>
          </w:p>
        </w:tc>
        <w:tc>
          <w:tcPr>
            <w:tcW w:w="3734" w:type="dxa"/>
          </w:tcPr>
          <w:p w14:paraId="2140FB13" w14:textId="77777777" w:rsidR="009A31A0" w:rsidRPr="00C11D07" w:rsidRDefault="009A31A0" w:rsidP="0040355C">
            <w:pPr>
              <w:rPr>
                <w:rFonts w:ascii="Arial Narrow" w:hAnsi="Arial Narrow"/>
                <w:sz w:val="20"/>
                <w:szCs w:val="20"/>
              </w:rPr>
            </w:pPr>
          </w:p>
        </w:tc>
        <w:tc>
          <w:tcPr>
            <w:tcW w:w="453" w:type="dxa"/>
          </w:tcPr>
          <w:p w14:paraId="54ECDC1F" w14:textId="77777777" w:rsidR="009A31A0" w:rsidRPr="00C11D07" w:rsidRDefault="009A31A0" w:rsidP="0040355C">
            <w:pPr>
              <w:jc w:val="center"/>
              <w:rPr>
                <w:rFonts w:ascii="Arial Narrow" w:hAnsi="Arial Narrow"/>
                <w:sz w:val="20"/>
                <w:szCs w:val="20"/>
              </w:rPr>
            </w:pPr>
          </w:p>
        </w:tc>
      </w:tr>
    </w:tbl>
    <w:p w14:paraId="3A9C0B41" w14:textId="77777777" w:rsidR="009A31A0" w:rsidRDefault="009A31A0" w:rsidP="009A31A0">
      <w:pPr>
        <w:spacing w:after="0" w:line="240" w:lineRule="auto"/>
      </w:pPr>
    </w:p>
    <w:p w14:paraId="0F68951B" w14:textId="77777777" w:rsidR="009A31A0" w:rsidRPr="009277BD" w:rsidRDefault="009A31A0" w:rsidP="009A31A0">
      <w:pPr>
        <w:spacing w:after="0" w:line="240" w:lineRule="auto"/>
      </w:pPr>
      <w:r w:rsidRPr="009277BD">
        <w:t xml:space="preserve">Note:  A student may earn an Associates in Science using the above course outline but instead of earning world language credits the student would take extra science, math, and humanities courses to meet credit requirements.  </w:t>
      </w:r>
    </w:p>
    <w:p w14:paraId="3A2CF424" w14:textId="77777777" w:rsidR="009A31A0" w:rsidRDefault="009A31A0" w:rsidP="009A31A0">
      <w:pPr>
        <w:rPr>
          <w:sz w:val="24"/>
          <w:szCs w:val="24"/>
        </w:rPr>
      </w:pPr>
    </w:p>
    <w:p w14:paraId="5EF80D43" w14:textId="77777777" w:rsidR="009A31A0" w:rsidRDefault="009A31A0" w:rsidP="009C7D70">
      <w:pPr>
        <w:spacing w:after="0" w:line="240" w:lineRule="auto"/>
        <w:rPr>
          <w:rFonts w:ascii="Berlin Sans FB" w:hAnsi="Berlin Sans FB"/>
          <w:sz w:val="24"/>
          <w:szCs w:val="24"/>
        </w:rPr>
      </w:pPr>
    </w:p>
    <w:p w14:paraId="061AC6D3" w14:textId="77777777" w:rsidR="00487768" w:rsidRDefault="00487768" w:rsidP="009A31A0">
      <w:pPr>
        <w:rPr>
          <w:b/>
          <w:bCs/>
          <w:sz w:val="24"/>
          <w:szCs w:val="24"/>
        </w:rPr>
      </w:pPr>
    </w:p>
    <w:p w14:paraId="4B61573C" w14:textId="37384E26" w:rsidR="009A31A0" w:rsidRPr="005C679E" w:rsidRDefault="009A31A0" w:rsidP="009A31A0">
      <w:pPr>
        <w:rPr>
          <w:b/>
          <w:bCs/>
          <w:sz w:val="24"/>
          <w:szCs w:val="24"/>
        </w:rPr>
      </w:pPr>
      <w:r>
        <w:rPr>
          <w:b/>
          <w:bCs/>
          <w:sz w:val="24"/>
          <w:szCs w:val="24"/>
        </w:rPr>
        <w:t>IVY TECH ASSOCIATES OF GENERAL STUDIES (60 College Credits)</w:t>
      </w:r>
    </w:p>
    <w:tbl>
      <w:tblPr>
        <w:tblStyle w:val="TableGrid"/>
        <w:tblW w:w="10530" w:type="dxa"/>
        <w:tblInd w:w="-275" w:type="dxa"/>
        <w:tblLook w:val="04A0" w:firstRow="1" w:lastRow="0" w:firstColumn="1" w:lastColumn="0" w:noHBand="0" w:noVBand="1"/>
      </w:tblPr>
      <w:tblGrid>
        <w:gridCol w:w="3472"/>
        <w:gridCol w:w="2418"/>
        <w:gridCol w:w="453"/>
        <w:gridCol w:w="3734"/>
        <w:gridCol w:w="453"/>
      </w:tblGrid>
      <w:tr w:rsidR="009A31A0" w14:paraId="7F9CF4DE" w14:textId="77777777" w:rsidTr="0040355C">
        <w:tc>
          <w:tcPr>
            <w:tcW w:w="3472" w:type="dxa"/>
            <w:vAlign w:val="center"/>
          </w:tcPr>
          <w:p w14:paraId="705C63F3"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Dual Credit Courses Offered at MCHS</w:t>
            </w:r>
          </w:p>
        </w:tc>
        <w:tc>
          <w:tcPr>
            <w:tcW w:w="2418" w:type="dxa"/>
            <w:vAlign w:val="center"/>
          </w:tcPr>
          <w:p w14:paraId="2373423D"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MCHS Class</w:t>
            </w:r>
            <w:r w:rsidRPr="00B213B6">
              <w:rPr>
                <w:rFonts w:ascii="Arial Narrow" w:hAnsi="Arial Narrow"/>
                <w:b/>
                <w:sz w:val="20"/>
                <w:szCs w:val="20"/>
              </w:rPr>
              <w:t xml:space="preserve"> Title</w:t>
            </w:r>
          </w:p>
        </w:tc>
        <w:tc>
          <w:tcPr>
            <w:tcW w:w="453" w:type="dxa"/>
            <w:vAlign w:val="center"/>
          </w:tcPr>
          <w:p w14:paraId="17C0D370" w14:textId="77777777" w:rsidR="009A31A0" w:rsidRDefault="009A31A0" w:rsidP="0040355C">
            <w:pPr>
              <w:jc w:val="center"/>
              <w:rPr>
                <w:rFonts w:ascii="Arial Narrow" w:hAnsi="Arial Narrow"/>
                <w:b/>
                <w:sz w:val="20"/>
                <w:szCs w:val="20"/>
              </w:rPr>
            </w:pPr>
            <w:r>
              <w:rPr>
                <w:rFonts w:ascii="Arial Narrow" w:hAnsi="Arial Narrow"/>
                <w:b/>
                <w:sz w:val="20"/>
                <w:szCs w:val="20"/>
              </w:rPr>
              <w:t>DC</w:t>
            </w:r>
          </w:p>
          <w:p w14:paraId="5B7C28C8" w14:textId="77777777" w:rsidR="009A31A0" w:rsidRPr="00B213B6" w:rsidRDefault="009A31A0" w:rsidP="0040355C">
            <w:pPr>
              <w:jc w:val="center"/>
              <w:rPr>
                <w:rFonts w:ascii="Arial Narrow" w:hAnsi="Arial Narrow"/>
                <w:b/>
                <w:sz w:val="20"/>
                <w:szCs w:val="20"/>
              </w:rPr>
            </w:pPr>
            <w:r w:rsidRPr="00B213B6">
              <w:rPr>
                <w:rFonts w:ascii="Arial Narrow" w:hAnsi="Arial Narrow"/>
                <w:b/>
                <w:sz w:val="20"/>
                <w:szCs w:val="20"/>
              </w:rPr>
              <w:t>CR</w:t>
            </w:r>
          </w:p>
        </w:tc>
        <w:tc>
          <w:tcPr>
            <w:tcW w:w="3734" w:type="dxa"/>
            <w:vAlign w:val="center"/>
          </w:tcPr>
          <w:p w14:paraId="45356A3B" w14:textId="77777777" w:rsidR="009A31A0" w:rsidRDefault="009A31A0" w:rsidP="0040355C">
            <w:pPr>
              <w:jc w:val="center"/>
              <w:rPr>
                <w:rFonts w:ascii="Arial Narrow" w:hAnsi="Arial Narrow"/>
                <w:b/>
                <w:sz w:val="20"/>
                <w:szCs w:val="20"/>
              </w:rPr>
            </w:pPr>
            <w:r>
              <w:rPr>
                <w:rFonts w:ascii="Arial Narrow" w:hAnsi="Arial Narrow"/>
                <w:b/>
                <w:sz w:val="20"/>
                <w:szCs w:val="20"/>
              </w:rPr>
              <w:t xml:space="preserve">Advanced Placement Courses </w:t>
            </w:r>
          </w:p>
          <w:p w14:paraId="2D3930A7"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Offered at MCHS</w:t>
            </w:r>
          </w:p>
        </w:tc>
        <w:tc>
          <w:tcPr>
            <w:tcW w:w="453" w:type="dxa"/>
          </w:tcPr>
          <w:p w14:paraId="060C3AA2" w14:textId="77777777" w:rsidR="009A31A0" w:rsidRDefault="009A31A0" w:rsidP="0040355C">
            <w:pPr>
              <w:rPr>
                <w:rFonts w:ascii="Arial Narrow" w:hAnsi="Arial Narrow"/>
                <w:b/>
                <w:sz w:val="20"/>
                <w:szCs w:val="20"/>
              </w:rPr>
            </w:pPr>
            <w:r w:rsidRPr="00B213B6">
              <w:rPr>
                <w:rFonts w:ascii="Arial Narrow" w:hAnsi="Arial Narrow"/>
                <w:b/>
                <w:sz w:val="20"/>
                <w:szCs w:val="20"/>
              </w:rPr>
              <w:t>AP</w:t>
            </w:r>
          </w:p>
          <w:p w14:paraId="1E3202AA" w14:textId="77777777" w:rsidR="009A31A0" w:rsidRPr="00B213B6" w:rsidRDefault="009A31A0" w:rsidP="0040355C">
            <w:pPr>
              <w:rPr>
                <w:rFonts w:ascii="Arial Narrow" w:hAnsi="Arial Narrow"/>
                <w:b/>
                <w:sz w:val="20"/>
                <w:szCs w:val="20"/>
              </w:rPr>
            </w:pPr>
            <w:r>
              <w:rPr>
                <w:rFonts w:ascii="Arial Narrow" w:hAnsi="Arial Narrow"/>
                <w:b/>
                <w:sz w:val="20"/>
                <w:szCs w:val="20"/>
              </w:rPr>
              <w:t>CR</w:t>
            </w:r>
          </w:p>
        </w:tc>
      </w:tr>
      <w:tr w:rsidR="009A31A0" w14:paraId="7690AF15" w14:textId="77777777" w:rsidTr="0040355C">
        <w:tc>
          <w:tcPr>
            <w:tcW w:w="10530" w:type="dxa"/>
            <w:gridSpan w:val="5"/>
            <w:shd w:val="clear" w:color="auto" w:fill="C5E0B3" w:themeFill="accent6" w:themeFillTint="66"/>
          </w:tcPr>
          <w:p w14:paraId="436AE2EE" w14:textId="77777777" w:rsidR="009A31A0" w:rsidRPr="00C11D07" w:rsidRDefault="009A31A0" w:rsidP="0040355C">
            <w:pPr>
              <w:jc w:val="center"/>
              <w:rPr>
                <w:rFonts w:ascii="Arial Narrow" w:hAnsi="Arial Narrow"/>
                <w:sz w:val="20"/>
                <w:szCs w:val="20"/>
              </w:rPr>
            </w:pPr>
            <w:r w:rsidRPr="00916314">
              <w:rPr>
                <w:rFonts w:ascii="Arial Narrow" w:hAnsi="Arial Narrow"/>
                <w:b/>
                <w:bCs/>
                <w:sz w:val="20"/>
                <w:szCs w:val="20"/>
              </w:rPr>
              <w:t>Ivy Tech Required Course – Freshmen Year = 1 Credit</w:t>
            </w:r>
          </w:p>
        </w:tc>
      </w:tr>
      <w:tr w:rsidR="009A31A0" w14:paraId="19FBDF1B" w14:textId="77777777" w:rsidTr="0040355C">
        <w:tc>
          <w:tcPr>
            <w:tcW w:w="3472" w:type="dxa"/>
          </w:tcPr>
          <w:p w14:paraId="2799A4A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*IVYT 111 Student Success/Intro Ivy Tech</w:t>
            </w:r>
          </w:p>
        </w:tc>
        <w:tc>
          <w:tcPr>
            <w:tcW w:w="2418" w:type="dxa"/>
          </w:tcPr>
          <w:p w14:paraId="4C4F57FD" w14:textId="77777777" w:rsidR="009A31A0" w:rsidRPr="00B213B6" w:rsidRDefault="009A31A0" w:rsidP="0040355C">
            <w:pPr>
              <w:rPr>
                <w:rFonts w:ascii="Arial Narrow" w:hAnsi="Arial Narrow"/>
                <w:sz w:val="18"/>
                <w:szCs w:val="18"/>
              </w:rPr>
            </w:pPr>
            <w:r w:rsidRPr="00B213B6">
              <w:rPr>
                <w:rFonts w:ascii="Arial Narrow" w:hAnsi="Arial Narrow"/>
                <w:sz w:val="18"/>
                <w:szCs w:val="18"/>
              </w:rPr>
              <w:t>Preparing for College &amp; Careers</w:t>
            </w:r>
          </w:p>
        </w:tc>
        <w:tc>
          <w:tcPr>
            <w:tcW w:w="453" w:type="dxa"/>
          </w:tcPr>
          <w:p w14:paraId="1AEF6845"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1</w:t>
            </w:r>
          </w:p>
        </w:tc>
        <w:tc>
          <w:tcPr>
            <w:tcW w:w="3734" w:type="dxa"/>
          </w:tcPr>
          <w:p w14:paraId="6D7FCCFF" w14:textId="77777777" w:rsidR="009A31A0" w:rsidRPr="00C11D07" w:rsidRDefault="009A31A0" w:rsidP="0040355C">
            <w:pPr>
              <w:rPr>
                <w:rFonts w:ascii="Arial Narrow" w:hAnsi="Arial Narrow"/>
                <w:sz w:val="20"/>
                <w:szCs w:val="20"/>
              </w:rPr>
            </w:pPr>
          </w:p>
        </w:tc>
        <w:tc>
          <w:tcPr>
            <w:tcW w:w="453" w:type="dxa"/>
          </w:tcPr>
          <w:p w14:paraId="5AE839BD" w14:textId="77777777" w:rsidR="009A31A0" w:rsidRPr="00C11D07" w:rsidRDefault="009A31A0" w:rsidP="0040355C">
            <w:pPr>
              <w:jc w:val="center"/>
              <w:rPr>
                <w:rFonts w:ascii="Arial Narrow" w:hAnsi="Arial Narrow"/>
                <w:sz w:val="20"/>
                <w:szCs w:val="20"/>
              </w:rPr>
            </w:pPr>
          </w:p>
        </w:tc>
      </w:tr>
      <w:tr w:rsidR="009A31A0" w14:paraId="27C6DDE0" w14:textId="77777777" w:rsidTr="0040355C">
        <w:tc>
          <w:tcPr>
            <w:tcW w:w="10530" w:type="dxa"/>
            <w:gridSpan w:val="5"/>
            <w:shd w:val="clear" w:color="auto" w:fill="C5E0B3" w:themeFill="accent6" w:themeFillTint="66"/>
          </w:tcPr>
          <w:p w14:paraId="6EAAC14F"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Speaking and Listening = 3 </w:t>
            </w:r>
            <w:r>
              <w:rPr>
                <w:rFonts w:ascii="Arial Narrow" w:hAnsi="Arial Narrow"/>
                <w:b/>
                <w:bCs/>
                <w:sz w:val="20"/>
                <w:szCs w:val="20"/>
              </w:rPr>
              <w:t xml:space="preserve">– 6 </w:t>
            </w:r>
            <w:r w:rsidRPr="00C11D07">
              <w:rPr>
                <w:rFonts w:ascii="Arial Narrow" w:hAnsi="Arial Narrow"/>
                <w:b/>
                <w:bCs/>
                <w:sz w:val="20"/>
                <w:szCs w:val="20"/>
              </w:rPr>
              <w:t>Credits</w:t>
            </w:r>
          </w:p>
        </w:tc>
      </w:tr>
      <w:tr w:rsidR="009A31A0" w14:paraId="6E011F4C" w14:textId="77777777" w:rsidTr="0040355C">
        <w:tc>
          <w:tcPr>
            <w:tcW w:w="3472" w:type="dxa"/>
          </w:tcPr>
          <w:p w14:paraId="133A9CB1"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*COMM 101 Fundamentals Public Speaking</w:t>
            </w:r>
          </w:p>
        </w:tc>
        <w:tc>
          <w:tcPr>
            <w:tcW w:w="2418" w:type="dxa"/>
          </w:tcPr>
          <w:p w14:paraId="4A99DC43"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Speech</w:t>
            </w:r>
            <w:r>
              <w:rPr>
                <w:rFonts w:ascii="Arial Narrow" w:hAnsi="Arial Narrow"/>
                <w:sz w:val="20"/>
                <w:szCs w:val="20"/>
              </w:rPr>
              <w:t xml:space="preserve"> 1 Sem</w:t>
            </w:r>
          </w:p>
        </w:tc>
        <w:tc>
          <w:tcPr>
            <w:tcW w:w="453" w:type="dxa"/>
          </w:tcPr>
          <w:p w14:paraId="0BA3C565"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24D85902" w14:textId="77777777" w:rsidR="009A31A0" w:rsidRPr="00C11D07" w:rsidRDefault="009A31A0" w:rsidP="0040355C">
            <w:pPr>
              <w:rPr>
                <w:rFonts w:ascii="Arial Narrow" w:hAnsi="Arial Narrow"/>
                <w:sz w:val="20"/>
                <w:szCs w:val="20"/>
              </w:rPr>
            </w:pPr>
          </w:p>
        </w:tc>
        <w:tc>
          <w:tcPr>
            <w:tcW w:w="453" w:type="dxa"/>
          </w:tcPr>
          <w:p w14:paraId="1ADB66BD" w14:textId="77777777" w:rsidR="009A31A0" w:rsidRPr="00C11D07" w:rsidRDefault="009A31A0" w:rsidP="0040355C">
            <w:pPr>
              <w:jc w:val="center"/>
              <w:rPr>
                <w:rFonts w:ascii="Arial Narrow" w:hAnsi="Arial Narrow"/>
                <w:sz w:val="20"/>
                <w:szCs w:val="20"/>
              </w:rPr>
            </w:pPr>
          </w:p>
        </w:tc>
      </w:tr>
      <w:tr w:rsidR="009A31A0" w14:paraId="64A3D523" w14:textId="77777777" w:rsidTr="0040355C">
        <w:tc>
          <w:tcPr>
            <w:tcW w:w="10530" w:type="dxa"/>
            <w:gridSpan w:val="5"/>
            <w:shd w:val="clear" w:color="auto" w:fill="C5E0B3" w:themeFill="accent6" w:themeFillTint="66"/>
          </w:tcPr>
          <w:p w14:paraId="3C1AA11E"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Written Communication = 3 </w:t>
            </w:r>
            <w:r>
              <w:rPr>
                <w:rFonts w:ascii="Arial Narrow" w:hAnsi="Arial Narrow"/>
                <w:b/>
                <w:bCs/>
                <w:sz w:val="20"/>
                <w:szCs w:val="20"/>
              </w:rPr>
              <w:t>Credits</w:t>
            </w:r>
          </w:p>
        </w:tc>
      </w:tr>
      <w:tr w:rsidR="009A31A0" w14:paraId="2C9FBCE3" w14:textId="77777777" w:rsidTr="0040355C">
        <w:tc>
          <w:tcPr>
            <w:tcW w:w="3472" w:type="dxa"/>
          </w:tcPr>
          <w:p w14:paraId="7C34865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ENGL 111 English Composition </w:t>
            </w:r>
          </w:p>
          <w:p w14:paraId="06139826"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  </w:t>
            </w:r>
          </w:p>
        </w:tc>
        <w:tc>
          <w:tcPr>
            <w:tcW w:w="2418" w:type="dxa"/>
          </w:tcPr>
          <w:p w14:paraId="38C08EBF" w14:textId="77777777" w:rsidR="009A31A0" w:rsidRPr="00C11D07" w:rsidRDefault="009A31A0" w:rsidP="0040355C">
            <w:pPr>
              <w:rPr>
                <w:rFonts w:ascii="Arial Narrow" w:hAnsi="Arial Narrow"/>
                <w:sz w:val="20"/>
                <w:szCs w:val="20"/>
              </w:rPr>
            </w:pPr>
            <w:r>
              <w:rPr>
                <w:rFonts w:ascii="Arial Narrow" w:hAnsi="Arial Narrow"/>
                <w:sz w:val="20"/>
                <w:szCs w:val="20"/>
              </w:rPr>
              <w:t>English 11-1 Lang/Comp</w:t>
            </w:r>
          </w:p>
        </w:tc>
        <w:tc>
          <w:tcPr>
            <w:tcW w:w="453" w:type="dxa"/>
          </w:tcPr>
          <w:p w14:paraId="4E30FDEB"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4889F39E" w14:textId="77777777" w:rsidR="009A31A0" w:rsidRDefault="009A31A0" w:rsidP="0040355C">
            <w:pPr>
              <w:rPr>
                <w:rFonts w:ascii="Arial Narrow" w:hAnsi="Arial Narrow"/>
                <w:sz w:val="20"/>
                <w:szCs w:val="20"/>
              </w:rPr>
            </w:pPr>
            <w:r w:rsidRPr="00C11D07">
              <w:rPr>
                <w:rFonts w:ascii="Arial Narrow" w:hAnsi="Arial Narrow"/>
                <w:sz w:val="20"/>
                <w:szCs w:val="20"/>
              </w:rPr>
              <w:t xml:space="preserve">AP English Language Composition </w:t>
            </w:r>
            <w:r>
              <w:rPr>
                <w:rFonts w:ascii="Arial Narrow" w:hAnsi="Arial Narrow"/>
                <w:sz w:val="20"/>
                <w:szCs w:val="20"/>
              </w:rPr>
              <w:t xml:space="preserve">1 &amp; 2 </w:t>
            </w:r>
          </w:p>
          <w:p w14:paraId="6F53C6AB"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(Score 3, 4, 5) = ENGL 111</w:t>
            </w:r>
          </w:p>
        </w:tc>
        <w:tc>
          <w:tcPr>
            <w:tcW w:w="453" w:type="dxa"/>
          </w:tcPr>
          <w:p w14:paraId="7BF978E4"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r>
      <w:tr w:rsidR="009A31A0" w14:paraId="2AAE8AFE" w14:textId="77777777" w:rsidTr="0040355C">
        <w:tc>
          <w:tcPr>
            <w:tcW w:w="10530" w:type="dxa"/>
            <w:gridSpan w:val="5"/>
            <w:shd w:val="clear" w:color="auto" w:fill="C5E0B3" w:themeFill="accent6" w:themeFillTint="66"/>
          </w:tcPr>
          <w:p w14:paraId="071E2643"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Quantitative Reasoning = 3 to </w:t>
            </w:r>
            <w:r>
              <w:rPr>
                <w:rFonts w:ascii="Arial Narrow" w:hAnsi="Arial Narrow"/>
                <w:b/>
                <w:bCs/>
                <w:sz w:val="20"/>
                <w:szCs w:val="20"/>
              </w:rPr>
              <w:t>12</w:t>
            </w:r>
            <w:r w:rsidRPr="00C11D07">
              <w:rPr>
                <w:rFonts w:ascii="Arial Narrow" w:hAnsi="Arial Narrow"/>
                <w:b/>
                <w:bCs/>
                <w:sz w:val="20"/>
                <w:szCs w:val="20"/>
              </w:rPr>
              <w:t xml:space="preserve"> Credits</w:t>
            </w:r>
          </w:p>
        </w:tc>
      </w:tr>
      <w:tr w:rsidR="009A31A0" w14:paraId="0E293DF6" w14:textId="77777777" w:rsidTr="0040355C">
        <w:tc>
          <w:tcPr>
            <w:tcW w:w="3472" w:type="dxa"/>
          </w:tcPr>
          <w:p w14:paraId="05170406"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136 College Algebra</w:t>
            </w:r>
            <w:r>
              <w:rPr>
                <w:rFonts w:ascii="Arial Narrow" w:hAnsi="Arial Narrow"/>
                <w:sz w:val="20"/>
                <w:szCs w:val="20"/>
              </w:rPr>
              <w:t xml:space="preserve">   </w:t>
            </w:r>
            <w:r w:rsidRPr="00C11D07">
              <w:rPr>
                <w:rFonts w:ascii="Arial Narrow" w:hAnsi="Arial Narrow"/>
                <w:sz w:val="20"/>
                <w:szCs w:val="20"/>
              </w:rPr>
              <w:t xml:space="preserve"> </w:t>
            </w:r>
          </w:p>
        </w:tc>
        <w:tc>
          <w:tcPr>
            <w:tcW w:w="2418" w:type="dxa"/>
          </w:tcPr>
          <w:p w14:paraId="5F02142C" w14:textId="77777777" w:rsidR="009A31A0" w:rsidRPr="00C11D07" w:rsidRDefault="009A31A0" w:rsidP="0040355C">
            <w:pPr>
              <w:rPr>
                <w:rFonts w:ascii="Arial Narrow" w:hAnsi="Arial Narrow"/>
                <w:sz w:val="20"/>
                <w:szCs w:val="20"/>
              </w:rPr>
            </w:pPr>
            <w:r>
              <w:rPr>
                <w:rFonts w:ascii="Arial Narrow" w:hAnsi="Arial Narrow"/>
                <w:sz w:val="20"/>
                <w:szCs w:val="20"/>
              </w:rPr>
              <w:t>Pre-Calculus/Trigonometry 1</w:t>
            </w:r>
          </w:p>
        </w:tc>
        <w:tc>
          <w:tcPr>
            <w:tcW w:w="453" w:type="dxa"/>
          </w:tcPr>
          <w:p w14:paraId="6DCCCC73"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64CC4A44"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Statistics (Score 3, 4, 5) = MATH 200</w:t>
            </w:r>
          </w:p>
        </w:tc>
        <w:tc>
          <w:tcPr>
            <w:tcW w:w="453" w:type="dxa"/>
          </w:tcPr>
          <w:p w14:paraId="0C4A0187"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4DA49C47" w14:textId="77777777" w:rsidTr="0040355C">
        <w:tc>
          <w:tcPr>
            <w:tcW w:w="3472" w:type="dxa"/>
          </w:tcPr>
          <w:p w14:paraId="5F3AB665"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137 Trig with Analytic Geometry</w:t>
            </w:r>
            <w:r>
              <w:rPr>
                <w:rFonts w:ascii="Arial Narrow" w:hAnsi="Arial Narrow"/>
                <w:sz w:val="20"/>
                <w:szCs w:val="20"/>
              </w:rPr>
              <w:t xml:space="preserve">  </w:t>
            </w:r>
          </w:p>
        </w:tc>
        <w:tc>
          <w:tcPr>
            <w:tcW w:w="2418" w:type="dxa"/>
          </w:tcPr>
          <w:p w14:paraId="6A742B16" w14:textId="77777777" w:rsidR="009A31A0" w:rsidRPr="00C11D07" w:rsidRDefault="009A31A0" w:rsidP="0040355C">
            <w:pPr>
              <w:rPr>
                <w:rFonts w:ascii="Arial Narrow" w:hAnsi="Arial Narrow"/>
                <w:sz w:val="20"/>
                <w:szCs w:val="20"/>
              </w:rPr>
            </w:pPr>
            <w:r>
              <w:rPr>
                <w:rFonts w:ascii="Arial Narrow" w:hAnsi="Arial Narrow"/>
                <w:sz w:val="20"/>
                <w:szCs w:val="20"/>
              </w:rPr>
              <w:t>Pre-Calculus/Trigonometry 2</w:t>
            </w:r>
          </w:p>
        </w:tc>
        <w:tc>
          <w:tcPr>
            <w:tcW w:w="453" w:type="dxa"/>
          </w:tcPr>
          <w:p w14:paraId="05A5E880"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48D5337E"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Calculus BC (Score 3, 4, 5) = MATH 212</w:t>
            </w:r>
          </w:p>
        </w:tc>
        <w:tc>
          <w:tcPr>
            <w:tcW w:w="453" w:type="dxa"/>
          </w:tcPr>
          <w:p w14:paraId="36253D12"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r>
      <w:tr w:rsidR="009A31A0" w14:paraId="0B851AFB" w14:textId="77777777" w:rsidTr="0040355C">
        <w:tc>
          <w:tcPr>
            <w:tcW w:w="3472" w:type="dxa"/>
          </w:tcPr>
          <w:p w14:paraId="3F0C273C"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211 Calculus I</w:t>
            </w:r>
            <w:r>
              <w:rPr>
                <w:rFonts w:ascii="Arial Narrow" w:hAnsi="Arial Narrow"/>
                <w:sz w:val="20"/>
                <w:szCs w:val="20"/>
              </w:rPr>
              <w:t xml:space="preserve">  </w:t>
            </w:r>
          </w:p>
        </w:tc>
        <w:tc>
          <w:tcPr>
            <w:tcW w:w="2418" w:type="dxa"/>
          </w:tcPr>
          <w:p w14:paraId="504A01A9"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Calculus AB</w:t>
            </w:r>
            <w:r>
              <w:rPr>
                <w:rFonts w:ascii="Arial Narrow" w:hAnsi="Arial Narrow"/>
                <w:sz w:val="20"/>
                <w:szCs w:val="20"/>
              </w:rPr>
              <w:t xml:space="preserve"> 1 and 2</w:t>
            </w:r>
          </w:p>
        </w:tc>
        <w:tc>
          <w:tcPr>
            <w:tcW w:w="453" w:type="dxa"/>
          </w:tcPr>
          <w:p w14:paraId="422E9A91"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c>
          <w:tcPr>
            <w:tcW w:w="3734" w:type="dxa"/>
          </w:tcPr>
          <w:p w14:paraId="10EC9547"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Calculus AB (Score 3, 4, 5) = MATH 211</w:t>
            </w:r>
          </w:p>
        </w:tc>
        <w:tc>
          <w:tcPr>
            <w:tcW w:w="453" w:type="dxa"/>
            <w:vAlign w:val="center"/>
          </w:tcPr>
          <w:p w14:paraId="5F278E25"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23AB939D" w14:textId="77777777" w:rsidTr="0040355C">
        <w:tc>
          <w:tcPr>
            <w:tcW w:w="3472" w:type="dxa"/>
          </w:tcPr>
          <w:p w14:paraId="0C68B420"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12</w:t>
            </w:r>
            <w:r>
              <w:rPr>
                <w:rFonts w:ascii="Arial Narrow" w:hAnsi="Arial Narrow"/>
                <w:sz w:val="20"/>
                <w:szCs w:val="20"/>
              </w:rPr>
              <w:t>3</w:t>
            </w:r>
            <w:r w:rsidRPr="00C11D07">
              <w:rPr>
                <w:rFonts w:ascii="Arial Narrow" w:hAnsi="Arial Narrow"/>
                <w:sz w:val="20"/>
                <w:szCs w:val="20"/>
              </w:rPr>
              <w:t xml:space="preserve"> Quantitative Reasoning</w:t>
            </w:r>
          </w:p>
        </w:tc>
        <w:tc>
          <w:tcPr>
            <w:tcW w:w="2418" w:type="dxa"/>
          </w:tcPr>
          <w:p w14:paraId="27D2F828" w14:textId="77777777" w:rsidR="009A31A0" w:rsidRPr="009D3AD4" w:rsidRDefault="009A31A0" w:rsidP="0040355C">
            <w:pPr>
              <w:rPr>
                <w:rFonts w:ascii="Arial Narrow" w:hAnsi="Arial Narrow"/>
                <w:sz w:val="20"/>
                <w:szCs w:val="20"/>
              </w:rPr>
            </w:pPr>
            <w:r w:rsidRPr="009D3AD4">
              <w:rPr>
                <w:rFonts w:ascii="Arial Narrow" w:hAnsi="Arial Narrow"/>
                <w:sz w:val="20"/>
                <w:szCs w:val="20"/>
              </w:rPr>
              <w:t xml:space="preserve">Quantitative Reasoning </w:t>
            </w:r>
          </w:p>
        </w:tc>
        <w:tc>
          <w:tcPr>
            <w:tcW w:w="453" w:type="dxa"/>
          </w:tcPr>
          <w:p w14:paraId="6386E9C6"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49C34990" w14:textId="77777777" w:rsidR="009A31A0" w:rsidRPr="00C11D07" w:rsidRDefault="009A31A0" w:rsidP="0040355C">
            <w:pPr>
              <w:jc w:val="both"/>
              <w:rPr>
                <w:rFonts w:ascii="Arial Narrow" w:hAnsi="Arial Narrow"/>
                <w:sz w:val="20"/>
                <w:szCs w:val="20"/>
              </w:rPr>
            </w:pPr>
          </w:p>
        </w:tc>
        <w:tc>
          <w:tcPr>
            <w:tcW w:w="453" w:type="dxa"/>
          </w:tcPr>
          <w:p w14:paraId="63EA0415" w14:textId="77777777" w:rsidR="009A31A0" w:rsidRPr="00C11D07" w:rsidRDefault="009A31A0" w:rsidP="0040355C">
            <w:pPr>
              <w:jc w:val="center"/>
              <w:rPr>
                <w:rFonts w:ascii="Arial Narrow" w:hAnsi="Arial Narrow"/>
                <w:sz w:val="20"/>
                <w:szCs w:val="20"/>
              </w:rPr>
            </w:pPr>
          </w:p>
        </w:tc>
      </w:tr>
      <w:tr w:rsidR="009A31A0" w14:paraId="5480D13A" w14:textId="77777777" w:rsidTr="0040355C">
        <w:tc>
          <w:tcPr>
            <w:tcW w:w="3472" w:type="dxa"/>
          </w:tcPr>
          <w:p w14:paraId="084ABCCA"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MATH 135 Finite Math  </w:t>
            </w:r>
          </w:p>
        </w:tc>
        <w:tc>
          <w:tcPr>
            <w:tcW w:w="2418" w:type="dxa"/>
          </w:tcPr>
          <w:p w14:paraId="36394130"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Finite Math</w:t>
            </w:r>
            <w:r>
              <w:rPr>
                <w:rFonts w:ascii="Arial Narrow" w:hAnsi="Arial Narrow"/>
                <w:sz w:val="20"/>
                <w:szCs w:val="20"/>
              </w:rPr>
              <w:t xml:space="preserve">  1 Sem</w:t>
            </w:r>
          </w:p>
        </w:tc>
        <w:tc>
          <w:tcPr>
            <w:tcW w:w="453" w:type="dxa"/>
          </w:tcPr>
          <w:p w14:paraId="4D86A3EE"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414BC4F7" w14:textId="77777777" w:rsidR="009A31A0" w:rsidRPr="00C11D07" w:rsidRDefault="009A31A0" w:rsidP="0040355C">
            <w:pPr>
              <w:rPr>
                <w:rFonts w:ascii="Arial Narrow" w:hAnsi="Arial Narrow"/>
                <w:sz w:val="20"/>
                <w:szCs w:val="20"/>
              </w:rPr>
            </w:pPr>
          </w:p>
        </w:tc>
        <w:tc>
          <w:tcPr>
            <w:tcW w:w="453" w:type="dxa"/>
          </w:tcPr>
          <w:p w14:paraId="12D019F7" w14:textId="77777777" w:rsidR="009A31A0" w:rsidRPr="00C11D07" w:rsidRDefault="009A31A0" w:rsidP="0040355C">
            <w:pPr>
              <w:jc w:val="center"/>
              <w:rPr>
                <w:rFonts w:ascii="Arial Narrow" w:hAnsi="Arial Narrow"/>
                <w:sz w:val="20"/>
                <w:szCs w:val="20"/>
              </w:rPr>
            </w:pPr>
          </w:p>
        </w:tc>
      </w:tr>
      <w:tr w:rsidR="009A31A0" w14:paraId="06B0BA2A" w14:textId="77777777" w:rsidTr="0040355C">
        <w:tc>
          <w:tcPr>
            <w:tcW w:w="10530" w:type="dxa"/>
            <w:gridSpan w:val="5"/>
            <w:shd w:val="clear" w:color="auto" w:fill="C5E0B3" w:themeFill="accent6" w:themeFillTint="66"/>
          </w:tcPr>
          <w:p w14:paraId="6CE77642"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Scientific Ways of Knowing = 3 to </w:t>
            </w:r>
            <w:r>
              <w:rPr>
                <w:rFonts w:ascii="Arial Narrow" w:hAnsi="Arial Narrow"/>
                <w:b/>
                <w:bCs/>
                <w:sz w:val="20"/>
                <w:szCs w:val="20"/>
              </w:rPr>
              <w:t>12</w:t>
            </w:r>
            <w:r w:rsidRPr="00C11D07">
              <w:rPr>
                <w:rFonts w:ascii="Arial Narrow" w:hAnsi="Arial Narrow"/>
                <w:b/>
                <w:bCs/>
                <w:sz w:val="20"/>
                <w:szCs w:val="20"/>
              </w:rPr>
              <w:t xml:space="preserve"> Credits</w:t>
            </w:r>
          </w:p>
        </w:tc>
      </w:tr>
      <w:tr w:rsidR="009A31A0" w14:paraId="09150E37" w14:textId="77777777" w:rsidTr="0040355C">
        <w:tc>
          <w:tcPr>
            <w:tcW w:w="3472" w:type="dxa"/>
          </w:tcPr>
          <w:p w14:paraId="44E29E38" w14:textId="77777777" w:rsidR="009A31A0" w:rsidRPr="00C11D07" w:rsidRDefault="009A31A0" w:rsidP="0040355C">
            <w:pPr>
              <w:rPr>
                <w:rFonts w:ascii="Arial Narrow" w:hAnsi="Arial Narrow"/>
                <w:sz w:val="20"/>
                <w:szCs w:val="20"/>
              </w:rPr>
            </w:pPr>
            <w:r>
              <w:rPr>
                <w:rFonts w:ascii="Arial Narrow" w:hAnsi="Arial Narrow"/>
                <w:sz w:val="20"/>
                <w:szCs w:val="20"/>
              </w:rPr>
              <w:t>BIOL 101 Introductory Biology</w:t>
            </w:r>
          </w:p>
        </w:tc>
        <w:tc>
          <w:tcPr>
            <w:tcW w:w="2418" w:type="dxa"/>
          </w:tcPr>
          <w:p w14:paraId="44DCB6B1" w14:textId="77777777" w:rsidR="009A31A0" w:rsidRPr="00C11D07" w:rsidRDefault="009A31A0" w:rsidP="0040355C">
            <w:pPr>
              <w:rPr>
                <w:rFonts w:ascii="Arial Narrow" w:hAnsi="Arial Narrow"/>
                <w:sz w:val="20"/>
                <w:szCs w:val="20"/>
              </w:rPr>
            </w:pPr>
            <w:r>
              <w:rPr>
                <w:rFonts w:ascii="Arial Narrow" w:hAnsi="Arial Narrow"/>
                <w:sz w:val="20"/>
                <w:szCs w:val="20"/>
              </w:rPr>
              <w:t>Biology II-1 &amp; II-2</w:t>
            </w:r>
          </w:p>
        </w:tc>
        <w:tc>
          <w:tcPr>
            <w:tcW w:w="453" w:type="dxa"/>
          </w:tcPr>
          <w:p w14:paraId="625970CD"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1C4953C6"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Biology (Score 3) = BIOL 101 or (Score 4 or higher) = BIOL 105</w:t>
            </w:r>
          </w:p>
        </w:tc>
        <w:tc>
          <w:tcPr>
            <w:tcW w:w="453" w:type="dxa"/>
          </w:tcPr>
          <w:p w14:paraId="441F8A9A" w14:textId="77777777" w:rsidR="009A31A0" w:rsidRPr="00C11D07" w:rsidRDefault="009A31A0" w:rsidP="0040355C">
            <w:pPr>
              <w:jc w:val="center"/>
              <w:rPr>
                <w:rFonts w:ascii="Arial Narrow" w:hAnsi="Arial Narrow"/>
                <w:sz w:val="20"/>
                <w:szCs w:val="20"/>
              </w:rPr>
            </w:pPr>
            <w:r>
              <w:rPr>
                <w:rFonts w:ascii="Arial Narrow" w:hAnsi="Arial Narrow"/>
                <w:sz w:val="20"/>
                <w:szCs w:val="20"/>
              </w:rPr>
              <w:t>5</w:t>
            </w:r>
          </w:p>
        </w:tc>
      </w:tr>
      <w:tr w:rsidR="009A31A0" w14:paraId="726E1FA1" w14:textId="77777777" w:rsidTr="0040355C">
        <w:tc>
          <w:tcPr>
            <w:tcW w:w="3472" w:type="dxa"/>
          </w:tcPr>
          <w:p w14:paraId="07CF0669"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CHEM 101 Introductory Chemistry I</w:t>
            </w:r>
          </w:p>
        </w:tc>
        <w:tc>
          <w:tcPr>
            <w:tcW w:w="2418" w:type="dxa"/>
          </w:tcPr>
          <w:p w14:paraId="2C35A6FD" w14:textId="77777777" w:rsidR="009A31A0" w:rsidRPr="00C11D07" w:rsidRDefault="009A31A0" w:rsidP="0040355C">
            <w:pPr>
              <w:rPr>
                <w:rFonts w:ascii="Arial Narrow" w:hAnsi="Arial Narrow"/>
                <w:sz w:val="20"/>
                <w:szCs w:val="20"/>
              </w:rPr>
            </w:pPr>
            <w:r>
              <w:rPr>
                <w:rFonts w:ascii="Arial Narrow" w:hAnsi="Arial Narrow"/>
                <w:sz w:val="20"/>
                <w:szCs w:val="20"/>
              </w:rPr>
              <w:t>Chemistry I-1 &amp; I-2</w:t>
            </w:r>
          </w:p>
        </w:tc>
        <w:tc>
          <w:tcPr>
            <w:tcW w:w="453" w:type="dxa"/>
          </w:tcPr>
          <w:p w14:paraId="2153FE45"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vAlign w:val="center"/>
          </w:tcPr>
          <w:p w14:paraId="2E4E660C"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Physics (Score 3, 4, 5) = PHYS 101</w:t>
            </w:r>
          </w:p>
        </w:tc>
        <w:tc>
          <w:tcPr>
            <w:tcW w:w="453" w:type="dxa"/>
            <w:vAlign w:val="center"/>
          </w:tcPr>
          <w:p w14:paraId="10ADB10E"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r>
      <w:tr w:rsidR="009A31A0" w14:paraId="4D5D0B0F" w14:textId="77777777" w:rsidTr="0040355C">
        <w:tc>
          <w:tcPr>
            <w:tcW w:w="3472" w:type="dxa"/>
          </w:tcPr>
          <w:p w14:paraId="05C05083" w14:textId="77777777" w:rsidR="009A31A0" w:rsidRPr="00C11D07" w:rsidRDefault="009A31A0" w:rsidP="0040355C">
            <w:pPr>
              <w:rPr>
                <w:rFonts w:ascii="Arial Narrow" w:hAnsi="Arial Narrow"/>
                <w:sz w:val="20"/>
                <w:szCs w:val="20"/>
              </w:rPr>
            </w:pPr>
          </w:p>
        </w:tc>
        <w:tc>
          <w:tcPr>
            <w:tcW w:w="2418" w:type="dxa"/>
          </w:tcPr>
          <w:p w14:paraId="3DDD7028" w14:textId="77777777" w:rsidR="009A31A0" w:rsidRPr="00C11D07" w:rsidRDefault="009A31A0" w:rsidP="0040355C">
            <w:pPr>
              <w:rPr>
                <w:rFonts w:ascii="Arial Narrow" w:hAnsi="Arial Narrow"/>
                <w:sz w:val="20"/>
                <w:szCs w:val="20"/>
              </w:rPr>
            </w:pPr>
          </w:p>
        </w:tc>
        <w:tc>
          <w:tcPr>
            <w:tcW w:w="453" w:type="dxa"/>
          </w:tcPr>
          <w:p w14:paraId="73247BB4" w14:textId="77777777" w:rsidR="009A31A0" w:rsidRPr="00C11D07" w:rsidRDefault="009A31A0" w:rsidP="0040355C">
            <w:pPr>
              <w:jc w:val="center"/>
              <w:rPr>
                <w:rFonts w:ascii="Arial Narrow" w:hAnsi="Arial Narrow"/>
                <w:sz w:val="20"/>
                <w:szCs w:val="20"/>
              </w:rPr>
            </w:pPr>
          </w:p>
        </w:tc>
        <w:tc>
          <w:tcPr>
            <w:tcW w:w="3734" w:type="dxa"/>
            <w:vAlign w:val="center"/>
          </w:tcPr>
          <w:p w14:paraId="59AAAC0A"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Chemistry (Score 3, 4, 5) = CHEM 105</w:t>
            </w:r>
          </w:p>
        </w:tc>
        <w:tc>
          <w:tcPr>
            <w:tcW w:w="453" w:type="dxa"/>
            <w:vAlign w:val="center"/>
          </w:tcPr>
          <w:p w14:paraId="0396DB05"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5</w:t>
            </w:r>
          </w:p>
        </w:tc>
      </w:tr>
      <w:tr w:rsidR="009A31A0" w14:paraId="51B01DF8" w14:textId="77777777" w:rsidTr="0040355C">
        <w:tc>
          <w:tcPr>
            <w:tcW w:w="10530" w:type="dxa"/>
            <w:gridSpan w:val="5"/>
            <w:shd w:val="clear" w:color="auto" w:fill="C5E0B3" w:themeFill="accent6" w:themeFillTint="66"/>
          </w:tcPr>
          <w:p w14:paraId="057E19CA"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Social and Behavioral Ways of Knowing = 3 to </w:t>
            </w:r>
            <w:r>
              <w:rPr>
                <w:rFonts w:ascii="Arial Narrow" w:hAnsi="Arial Narrow"/>
                <w:b/>
                <w:bCs/>
                <w:sz w:val="20"/>
                <w:szCs w:val="20"/>
              </w:rPr>
              <w:t>12</w:t>
            </w:r>
            <w:r w:rsidRPr="00C11D07">
              <w:rPr>
                <w:rFonts w:ascii="Arial Narrow" w:hAnsi="Arial Narrow"/>
                <w:b/>
                <w:bCs/>
                <w:sz w:val="20"/>
                <w:szCs w:val="20"/>
              </w:rPr>
              <w:t xml:space="preserve"> Credits</w:t>
            </w:r>
          </w:p>
        </w:tc>
      </w:tr>
      <w:tr w:rsidR="009A31A0" w14:paraId="130643AF" w14:textId="77777777" w:rsidTr="0040355C">
        <w:tc>
          <w:tcPr>
            <w:tcW w:w="3472" w:type="dxa"/>
          </w:tcPr>
          <w:p w14:paraId="6C7A86C9"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HIST 101 Survey of American History I</w:t>
            </w:r>
          </w:p>
        </w:tc>
        <w:tc>
          <w:tcPr>
            <w:tcW w:w="2418" w:type="dxa"/>
          </w:tcPr>
          <w:p w14:paraId="3391C91A" w14:textId="77777777" w:rsidR="009A31A0" w:rsidRPr="00C11D07" w:rsidRDefault="009A31A0" w:rsidP="0040355C">
            <w:pPr>
              <w:rPr>
                <w:rFonts w:ascii="Arial Narrow" w:hAnsi="Arial Narrow"/>
                <w:sz w:val="20"/>
                <w:szCs w:val="20"/>
              </w:rPr>
            </w:pPr>
            <w:r>
              <w:rPr>
                <w:rFonts w:ascii="Arial Narrow" w:hAnsi="Arial Narrow"/>
                <w:sz w:val="20"/>
                <w:szCs w:val="20"/>
              </w:rPr>
              <w:t>US History I</w:t>
            </w:r>
          </w:p>
        </w:tc>
        <w:tc>
          <w:tcPr>
            <w:tcW w:w="453" w:type="dxa"/>
            <w:vAlign w:val="center"/>
          </w:tcPr>
          <w:p w14:paraId="7ADCBC7D"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013803A5" w14:textId="77777777" w:rsidR="009A31A0" w:rsidRPr="00C33775" w:rsidRDefault="009A31A0" w:rsidP="0040355C">
            <w:pPr>
              <w:rPr>
                <w:rFonts w:ascii="Arial Narrow" w:hAnsi="Arial Narrow"/>
                <w:sz w:val="18"/>
                <w:szCs w:val="18"/>
              </w:rPr>
            </w:pPr>
            <w:r w:rsidRPr="00C33775">
              <w:rPr>
                <w:rFonts w:ascii="Arial Narrow" w:hAnsi="Arial Narrow"/>
                <w:sz w:val="18"/>
                <w:szCs w:val="18"/>
              </w:rPr>
              <w:t>AP US History 1 &amp; 2 (Score 3, 4, 5) = HIST 101/102</w:t>
            </w:r>
          </w:p>
        </w:tc>
        <w:tc>
          <w:tcPr>
            <w:tcW w:w="453" w:type="dxa"/>
          </w:tcPr>
          <w:p w14:paraId="5CF08AB6" w14:textId="77777777" w:rsidR="009A31A0" w:rsidRPr="00C11D07" w:rsidRDefault="009A31A0" w:rsidP="0040355C">
            <w:pPr>
              <w:jc w:val="center"/>
              <w:rPr>
                <w:rFonts w:ascii="Arial Narrow" w:hAnsi="Arial Narrow"/>
                <w:sz w:val="20"/>
                <w:szCs w:val="20"/>
              </w:rPr>
            </w:pPr>
            <w:r>
              <w:rPr>
                <w:rFonts w:ascii="Arial Narrow" w:hAnsi="Arial Narrow"/>
                <w:sz w:val="20"/>
                <w:szCs w:val="20"/>
              </w:rPr>
              <w:t>6</w:t>
            </w:r>
          </w:p>
        </w:tc>
      </w:tr>
      <w:tr w:rsidR="009A31A0" w14:paraId="749719AF" w14:textId="77777777" w:rsidTr="0040355C">
        <w:tc>
          <w:tcPr>
            <w:tcW w:w="3472" w:type="dxa"/>
          </w:tcPr>
          <w:p w14:paraId="725F4E2A"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HIST 102 Survey of American History II  </w:t>
            </w:r>
          </w:p>
        </w:tc>
        <w:tc>
          <w:tcPr>
            <w:tcW w:w="2418" w:type="dxa"/>
          </w:tcPr>
          <w:p w14:paraId="4D4686EF" w14:textId="77777777" w:rsidR="009A31A0" w:rsidRPr="00C11D07" w:rsidRDefault="009A31A0" w:rsidP="0040355C">
            <w:pPr>
              <w:rPr>
                <w:rFonts w:ascii="Arial Narrow" w:hAnsi="Arial Narrow"/>
                <w:sz w:val="20"/>
                <w:szCs w:val="20"/>
              </w:rPr>
            </w:pPr>
            <w:r>
              <w:rPr>
                <w:rFonts w:ascii="Arial Narrow" w:hAnsi="Arial Narrow"/>
                <w:sz w:val="20"/>
                <w:szCs w:val="20"/>
              </w:rPr>
              <w:t>US History II</w:t>
            </w:r>
          </w:p>
        </w:tc>
        <w:tc>
          <w:tcPr>
            <w:tcW w:w="453" w:type="dxa"/>
            <w:vAlign w:val="center"/>
          </w:tcPr>
          <w:p w14:paraId="25B36B66"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6F2BE318"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Psychology (Score 3, 4, 5) = PSYC 101</w:t>
            </w:r>
          </w:p>
        </w:tc>
        <w:tc>
          <w:tcPr>
            <w:tcW w:w="453" w:type="dxa"/>
            <w:vAlign w:val="center"/>
          </w:tcPr>
          <w:p w14:paraId="01B41505"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35611C58" w14:textId="77777777" w:rsidTr="0040355C">
        <w:tc>
          <w:tcPr>
            <w:tcW w:w="3472" w:type="dxa"/>
          </w:tcPr>
          <w:p w14:paraId="63C1499B" w14:textId="77777777" w:rsidR="009A31A0" w:rsidRPr="00C11D07" w:rsidRDefault="009A31A0" w:rsidP="0040355C">
            <w:pPr>
              <w:rPr>
                <w:rFonts w:ascii="Arial Narrow" w:hAnsi="Arial Narrow"/>
                <w:sz w:val="20"/>
                <w:szCs w:val="20"/>
              </w:rPr>
            </w:pPr>
          </w:p>
        </w:tc>
        <w:tc>
          <w:tcPr>
            <w:tcW w:w="2418" w:type="dxa"/>
          </w:tcPr>
          <w:p w14:paraId="0931B9F8" w14:textId="77777777" w:rsidR="009A31A0" w:rsidRPr="00C11D07" w:rsidRDefault="009A31A0" w:rsidP="0040355C">
            <w:pPr>
              <w:rPr>
                <w:rFonts w:ascii="Arial Narrow" w:hAnsi="Arial Narrow"/>
                <w:sz w:val="20"/>
                <w:szCs w:val="20"/>
              </w:rPr>
            </w:pPr>
          </w:p>
        </w:tc>
        <w:tc>
          <w:tcPr>
            <w:tcW w:w="453" w:type="dxa"/>
            <w:vAlign w:val="center"/>
          </w:tcPr>
          <w:p w14:paraId="53B81FD5" w14:textId="77777777" w:rsidR="009A31A0" w:rsidRPr="00C11D07" w:rsidRDefault="009A31A0" w:rsidP="0040355C">
            <w:pPr>
              <w:jc w:val="center"/>
              <w:rPr>
                <w:rFonts w:ascii="Arial Narrow" w:hAnsi="Arial Narrow"/>
                <w:sz w:val="20"/>
                <w:szCs w:val="20"/>
              </w:rPr>
            </w:pPr>
          </w:p>
        </w:tc>
        <w:tc>
          <w:tcPr>
            <w:tcW w:w="3734" w:type="dxa"/>
          </w:tcPr>
          <w:p w14:paraId="59AA05D2"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US Government (3, 4, 5) = POLS 101</w:t>
            </w:r>
          </w:p>
        </w:tc>
        <w:tc>
          <w:tcPr>
            <w:tcW w:w="453" w:type="dxa"/>
            <w:vAlign w:val="center"/>
          </w:tcPr>
          <w:p w14:paraId="6AAE2227"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60C755FB" w14:textId="77777777" w:rsidTr="0040355C">
        <w:tc>
          <w:tcPr>
            <w:tcW w:w="3472" w:type="dxa"/>
          </w:tcPr>
          <w:p w14:paraId="69891E34" w14:textId="77777777" w:rsidR="009A31A0" w:rsidRPr="00C11D07" w:rsidRDefault="009A31A0" w:rsidP="0040355C">
            <w:pPr>
              <w:rPr>
                <w:rFonts w:ascii="Arial Narrow" w:hAnsi="Arial Narrow"/>
                <w:sz w:val="20"/>
                <w:szCs w:val="20"/>
              </w:rPr>
            </w:pPr>
          </w:p>
        </w:tc>
        <w:tc>
          <w:tcPr>
            <w:tcW w:w="2418" w:type="dxa"/>
          </w:tcPr>
          <w:p w14:paraId="4C58A09C" w14:textId="77777777" w:rsidR="009A31A0" w:rsidRPr="00C11D07" w:rsidRDefault="009A31A0" w:rsidP="0040355C">
            <w:pPr>
              <w:rPr>
                <w:rFonts w:ascii="Arial Narrow" w:hAnsi="Arial Narrow"/>
                <w:sz w:val="20"/>
                <w:szCs w:val="20"/>
              </w:rPr>
            </w:pPr>
          </w:p>
        </w:tc>
        <w:tc>
          <w:tcPr>
            <w:tcW w:w="453" w:type="dxa"/>
          </w:tcPr>
          <w:p w14:paraId="7F1653D7" w14:textId="77777777" w:rsidR="009A31A0" w:rsidRPr="00C11D07" w:rsidRDefault="009A31A0" w:rsidP="0040355C">
            <w:pPr>
              <w:jc w:val="center"/>
              <w:rPr>
                <w:rFonts w:ascii="Arial Narrow" w:hAnsi="Arial Narrow"/>
                <w:sz w:val="20"/>
                <w:szCs w:val="20"/>
              </w:rPr>
            </w:pPr>
          </w:p>
        </w:tc>
        <w:tc>
          <w:tcPr>
            <w:tcW w:w="3734" w:type="dxa"/>
          </w:tcPr>
          <w:p w14:paraId="169B50C6" w14:textId="77777777" w:rsidR="009A31A0" w:rsidRPr="00EB580E" w:rsidRDefault="009A31A0" w:rsidP="0040355C">
            <w:pPr>
              <w:jc w:val="both"/>
              <w:rPr>
                <w:rFonts w:ascii="Arial Narrow" w:hAnsi="Arial Narrow"/>
                <w:sz w:val="20"/>
                <w:szCs w:val="20"/>
              </w:rPr>
            </w:pPr>
            <w:r w:rsidRPr="00EB580E">
              <w:rPr>
                <w:rFonts w:ascii="Arial Narrow" w:hAnsi="Arial Narrow"/>
                <w:sz w:val="20"/>
                <w:szCs w:val="20"/>
              </w:rPr>
              <w:t xml:space="preserve">AP World History (Score 3, 4, 5) = HIST </w:t>
            </w:r>
            <w:r w:rsidRPr="00EB580E">
              <w:rPr>
                <w:rFonts w:ascii="Arial Narrow" w:hAnsi="Arial Narrow"/>
                <w:sz w:val="18"/>
                <w:szCs w:val="18"/>
              </w:rPr>
              <w:t>111/112</w:t>
            </w:r>
            <w:r w:rsidRPr="00EB580E">
              <w:rPr>
                <w:rFonts w:ascii="Arial Narrow" w:hAnsi="Arial Narrow"/>
                <w:sz w:val="20"/>
                <w:szCs w:val="20"/>
              </w:rPr>
              <w:t xml:space="preserve"> </w:t>
            </w:r>
          </w:p>
        </w:tc>
        <w:tc>
          <w:tcPr>
            <w:tcW w:w="453" w:type="dxa"/>
            <w:vAlign w:val="center"/>
          </w:tcPr>
          <w:p w14:paraId="5F768489" w14:textId="77777777" w:rsidR="009A31A0" w:rsidRPr="00EB580E" w:rsidRDefault="009A31A0" w:rsidP="0040355C">
            <w:pPr>
              <w:jc w:val="center"/>
              <w:rPr>
                <w:rFonts w:ascii="Arial Narrow" w:hAnsi="Arial Narrow"/>
                <w:sz w:val="20"/>
                <w:szCs w:val="20"/>
              </w:rPr>
            </w:pPr>
            <w:r w:rsidRPr="00EB580E">
              <w:rPr>
                <w:rFonts w:ascii="Arial Narrow" w:hAnsi="Arial Narrow"/>
                <w:sz w:val="20"/>
                <w:szCs w:val="20"/>
              </w:rPr>
              <w:t>6</w:t>
            </w:r>
          </w:p>
        </w:tc>
      </w:tr>
      <w:tr w:rsidR="009A31A0" w14:paraId="0F03B7D2" w14:textId="77777777" w:rsidTr="0040355C">
        <w:tc>
          <w:tcPr>
            <w:tcW w:w="3472" w:type="dxa"/>
          </w:tcPr>
          <w:p w14:paraId="5A3A72B2" w14:textId="77777777" w:rsidR="009A31A0" w:rsidRPr="00C11D07" w:rsidRDefault="009A31A0" w:rsidP="0040355C">
            <w:pPr>
              <w:rPr>
                <w:rFonts w:ascii="Arial Narrow" w:hAnsi="Arial Narrow"/>
                <w:sz w:val="20"/>
                <w:szCs w:val="20"/>
              </w:rPr>
            </w:pPr>
          </w:p>
        </w:tc>
        <w:tc>
          <w:tcPr>
            <w:tcW w:w="2418" w:type="dxa"/>
          </w:tcPr>
          <w:p w14:paraId="0F4F01D1" w14:textId="77777777" w:rsidR="009A31A0" w:rsidRPr="00C11D07" w:rsidRDefault="009A31A0" w:rsidP="0040355C">
            <w:pPr>
              <w:rPr>
                <w:rFonts w:ascii="Arial Narrow" w:hAnsi="Arial Narrow"/>
                <w:sz w:val="20"/>
                <w:szCs w:val="20"/>
              </w:rPr>
            </w:pPr>
          </w:p>
        </w:tc>
        <w:tc>
          <w:tcPr>
            <w:tcW w:w="453" w:type="dxa"/>
          </w:tcPr>
          <w:p w14:paraId="650558A9" w14:textId="77777777" w:rsidR="009A31A0" w:rsidRPr="00C11D07" w:rsidRDefault="009A31A0" w:rsidP="0040355C">
            <w:pPr>
              <w:jc w:val="center"/>
              <w:rPr>
                <w:rFonts w:ascii="Arial Narrow" w:hAnsi="Arial Narrow"/>
                <w:sz w:val="20"/>
                <w:szCs w:val="20"/>
              </w:rPr>
            </w:pPr>
          </w:p>
        </w:tc>
        <w:tc>
          <w:tcPr>
            <w:tcW w:w="3734" w:type="dxa"/>
          </w:tcPr>
          <w:p w14:paraId="19272BE8" w14:textId="77777777" w:rsidR="009A31A0" w:rsidRDefault="009A31A0" w:rsidP="0040355C">
            <w:pPr>
              <w:rPr>
                <w:rFonts w:ascii="Arial Narrow" w:hAnsi="Arial Narrow"/>
                <w:sz w:val="20"/>
                <w:szCs w:val="20"/>
              </w:rPr>
            </w:pPr>
            <w:r>
              <w:rPr>
                <w:rFonts w:ascii="Arial Narrow" w:hAnsi="Arial Narrow"/>
                <w:sz w:val="20"/>
                <w:szCs w:val="20"/>
              </w:rPr>
              <w:t>AP Microeconomics 1 &amp; Macroeconomics 2</w:t>
            </w:r>
          </w:p>
          <w:p w14:paraId="0ECC14F6" w14:textId="77777777" w:rsidR="009A31A0" w:rsidRPr="00EB580E" w:rsidRDefault="009A31A0" w:rsidP="0040355C">
            <w:pPr>
              <w:jc w:val="both"/>
              <w:rPr>
                <w:rFonts w:ascii="Arial Narrow" w:hAnsi="Arial Narrow"/>
                <w:sz w:val="20"/>
                <w:szCs w:val="20"/>
              </w:rPr>
            </w:pPr>
            <w:r w:rsidRPr="00176C4D">
              <w:rPr>
                <w:rFonts w:ascii="Arial Narrow" w:hAnsi="Arial Narrow"/>
                <w:sz w:val="20"/>
                <w:szCs w:val="20"/>
              </w:rPr>
              <w:t>= ECON 201/202</w:t>
            </w:r>
          </w:p>
        </w:tc>
        <w:tc>
          <w:tcPr>
            <w:tcW w:w="453" w:type="dxa"/>
            <w:vAlign w:val="center"/>
          </w:tcPr>
          <w:p w14:paraId="464CE541" w14:textId="77777777" w:rsidR="009A31A0" w:rsidRPr="00EB580E" w:rsidRDefault="009A31A0" w:rsidP="0040355C">
            <w:pPr>
              <w:jc w:val="center"/>
              <w:rPr>
                <w:rFonts w:ascii="Arial Narrow" w:hAnsi="Arial Narrow"/>
                <w:sz w:val="20"/>
                <w:szCs w:val="20"/>
              </w:rPr>
            </w:pPr>
            <w:r w:rsidRPr="00176C4D">
              <w:rPr>
                <w:rFonts w:ascii="Arial Narrow" w:hAnsi="Arial Narrow"/>
                <w:sz w:val="20"/>
                <w:szCs w:val="20"/>
              </w:rPr>
              <w:t>6</w:t>
            </w:r>
          </w:p>
        </w:tc>
      </w:tr>
      <w:tr w:rsidR="009A31A0" w14:paraId="1C46C03A" w14:textId="77777777" w:rsidTr="0040355C">
        <w:tc>
          <w:tcPr>
            <w:tcW w:w="10530" w:type="dxa"/>
            <w:gridSpan w:val="5"/>
            <w:shd w:val="clear" w:color="auto" w:fill="C5E0B3" w:themeFill="accent6" w:themeFillTint="66"/>
          </w:tcPr>
          <w:p w14:paraId="1CAFB886" w14:textId="77777777" w:rsidR="009A31A0" w:rsidRPr="00C11D07" w:rsidRDefault="009A31A0" w:rsidP="0040355C">
            <w:pPr>
              <w:jc w:val="center"/>
              <w:rPr>
                <w:rFonts w:ascii="Arial Narrow" w:hAnsi="Arial Narrow"/>
                <w:sz w:val="20"/>
                <w:szCs w:val="20"/>
              </w:rPr>
            </w:pPr>
            <w:r w:rsidRPr="002B5132">
              <w:rPr>
                <w:rFonts w:ascii="Arial Narrow" w:hAnsi="Arial Narrow"/>
                <w:b/>
                <w:bCs/>
                <w:sz w:val="20"/>
                <w:szCs w:val="20"/>
              </w:rPr>
              <w:t xml:space="preserve">Professional Technical Requirements = </w:t>
            </w:r>
            <w:r>
              <w:rPr>
                <w:rFonts w:ascii="Arial Narrow" w:hAnsi="Arial Narrow"/>
                <w:b/>
                <w:bCs/>
                <w:sz w:val="20"/>
                <w:szCs w:val="20"/>
              </w:rPr>
              <w:t>6</w:t>
            </w:r>
            <w:r w:rsidRPr="002B5132">
              <w:rPr>
                <w:rFonts w:ascii="Arial Narrow" w:hAnsi="Arial Narrow"/>
                <w:b/>
                <w:bCs/>
                <w:sz w:val="20"/>
                <w:szCs w:val="20"/>
              </w:rPr>
              <w:t xml:space="preserve"> Credits </w:t>
            </w:r>
            <w:r>
              <w:rPr>
                <w:rFonts w:ascii="Arial Narrow" w:hAnsi="Arial Narrow"/>
                <w:b/>
                <w:bCs/>
                <w:sz w:val="20"/>
                <w:szCs w:val="20"/>
              </w:rPr>
              <w:t>Required</w:t>
            </w:r>
          </w:p>
        </w:tc>
      </w:tr>
      <w:tr w:rsidR="009A31A0" w14:paraId="2C554E22" w14:textId="77777777" w:rsidTr="0040355C">
        <w:tc>
          <w:tcPr>
            <w:tcW w:w="3472" w:type="dxa"/>
            <w:shd w:val="clear" w:color="auto" w:fill="auto"/>
          </w:tcPr>
          <w:p w14:paraId="614938DA" w14:textId="77777777" w:rsidR="009A31A0" w:rsidRPr="002B5132" w:rsidRDefault="009A31A0" w:rsidP="0040355C">
            <w:pPr>
              <w:rPr>
                <w:rFonts w:ascii="Arial Narrow" w:hAnsi="Arial Narrow"/>
                <w:sz w:val="20"/>
                <w:szCs w:val="20"/>
              </w:rPr>
            </w:pPr>
            <w:r w:rsidRPr="00272359">
              <w:rPr>
                <w:rFonts w:ascii="Arial Narrow" w:hAnsi="Arial Narrow"/>
                <w:sz w:val="20"/>
                <w:szCs w:val="20"/>
              </w:rPr>
              <w:t>*ENGL 215 Rhetoric and Argument</w:t>
            </w:r>
          </w:p>
        </w:tc>
        <w:tc>
          <w:tcPr>
            <w:tcW w:w="2418" w:type="dxa"/>
          </w:tcPr>
          <w:p w14:paraId="5116DD7C" w14:textId="77777777" w:rsidR="009A31A0" w:rsidRPr="002B5132" w:rsidRDefault="009A31A0" w:rsidP="0040355C">
            <w:pPr>
              <w:rPr>
                <w:rFonts w:ascii="Arial Narrow" w:hAnsi="Arial Narrow"/>
                <w:sz w:val="20"/>
                <w:szCs w:val="20"/>
              </w:rPr>
            </w:pPr>
            <w:r>
              <w:rPr>
                <w:rFonts w:ascii="Arial Narrow" w:hAnsi="Arial Narrow"/>
                <w:sz w:val="20"/>
                <w:szCs w:val="20"/>
              </w:rPr>
              <w:t>English 11-2</w:t>
            </w:r>
          </w:p>
        </w:tc>
        <w:tc>
          <w:tcPr>
            <w:tcW w:w="453" w:type="dxa"/>
          </w:tcPr>
          <w:p w14:paraId="753BB32A" w14:textId="77777777" w:rsidR="009A31A0" w:rsidRDefault="009A31A0" w:rsidP="0040355C">
            <w:pPr>
              <w:jc w:val="center"/>
              <w:rPr>
                <w:rFonts w:ascii="Arial Narrow" w:hAnsi="Arial Narrow"/>
                <w:sz w:val="20"/>
                <w:szCs w:val="20"/>
              </w:rPr>
            </w:pPr>
            <w:r w:rsidRPr="00900D74">
              <w:rPr>
                <w:rFonts w:ascii="Arial Narrow" w:hAnsi="Arial Narrow"/>
                <w:sz w:val="20"/>
                <w:szCs w:val="20"/>
              </w:rPr>
              <w:t>3</w:t>
            </w:r>
          </w:p>
        </w:tc>
        <w:tc>
          <w:tcPr>
            <w:tcW w:w="3734" w:type="dxa"/>
          </w:tcPr>
          <w:p w14:paraId="0E55394A" w14:textId="77777777" w:rsidR="009A31A0" w:rsidRPr="00C11D07" w:rsidRDefault="009A31A0" w:rsidP="0040355C">
            <w:pPr>
              <w:rPr>
                <w:rFonts w:ascii="Arial Narrow" w:hAnsi="Arial Narrow"/>
                <w:sz w:val="20"/>
                <w:szCs w:val="20"/>
              </w:rPr>
            </w:pPr>
          </w:p>
        </w:tc>
        <w:tc>
          <w:tcPr>
            <w:tcW w:w="453" w:type="dxa"/>
          </w:tcPr>
          <w:p w14:paraId="76837610" w14:textId="77777777" w:rsidR="009A31A0" w:rsidRPr="00C11D07" w:rsidRDefault="009A31A0" w:rsidP="0040355C">
            <w:pPr>
              <w:jc w:val="center"/>
              <w:rPr>
                <w:rFonts w:ascii="Arial Narrow" w:hAnsi="Arial Narrow"/>
                <w:sz w:val="20"/>
                <w:szCs w:val="20"/>
              </w:rPr>
            </w:pPr>
          </w:p>
        </w:tc>
      </w:tr>
      <w:tr w:rsidR="009A31A0" w14:paraId="463BC74D" w14:textId="77777777" w:rsidTr="0040355C">
        <w:tc>
          <w:tcPr>
            <w:tcW w:w="3472" w:type="dxa"/>
          </w:tcPr>
          <w:p w14:paraId="5FA32DD0" w14:textId="77777777" w:rsidR="009A31A0" w:rsidRPr="002B5132" w:rsidRDefault="009A31A0" w:rsidP="0040355C">
            <w:pPr>
              <w:rPr>
                <w:rFonts w:ascii="Arial Narrow" w:hAnsi="Arial Narrow"/>
                <w:sz w:val="20"/>
                <w:szCs w:val="20"/>
              </w:rPr>
            </w:pPr>
            <w:r>
              <w:rPr>
                <w:rFonts w:ascii="Arial Narrow" w:hAnsi="Arial Narrow"/>
                <w:sz w:val="20"/>
                <w:szCs w:val="20"/>
              </w:rPr>
              <w:t>*</w:t>
            </w:r>
            <w:r w:rsidRPr="00C11D07">
              <w:rPr>
                <w:rFonts w:ascii="Arial Narrow" w:hAnsi="Arial Narrow"/>
                <w:sz w:val="20"/>
                <w:szCs w:val="20"/>
              </w:rPr>
              <w:t xml:space="preserve">POLS 101 Intro to American Government   </w:t>
            </w:r>
          </w:p>
        </w:tc>
        <w:tc>
          <w:tcPr>
            <w:tcW w:w="2418" w:type="dxa"/>
          </w:tcPr>
          <w:p w14:paraId="12217F00" w14:textId="77777777" w:rsidR="009A31A0" w:rsidRPr="002B5132" w:rsidRDefault="009A31A0" w:rsidP="0040355C">
            <w:pPr>
              <w:rPr>
                <w:rFonts w:ascii="Arial Narrow" w:hAnsi="Arial Narrow"/>
                <w:sz w:val="20"/>
                <w:szCs w:val="20"/>
              </w:rPr>
            </w:pPr>
            <w:r>
              <w:rPr>
                <w:rFonts w:ascii="Arial Narrow" w:hAnsi="Arial Narrow"/>
                <w:sz w:val="20"/>
                <w:szCs w:val="20"/>
              </w:rPr>
              <w:t>US Government 1 Sem</w:t>
            </w:r>
          </w:p>
        </w:tc>
        <w:tc>
          <w:tcPr>
            <w:tcW w:w="453" w:type="dxa"/>
          </w:tcPr>
          <w:p w14:paraId="2A11CED6" w14:textId="77777777" w:rsidR="009A31A0"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0838A530" w14:textId="77777777" w:rsidR="009A31A0" w:rsidRPr="00C11D07" w:rsidRDefault="009A31A0" w:rsidP="0040355C">
            <w:pPr>
              <w:rPr>
                <w:rFonts w:ascii="Arial Narrow" w:hAnsi="Arial Narrow"/>
                <w:sz w:val="20"/>
                <w:szCs w:val="20"/>
              </w:rPr>
            </w:pPr>
          </w:p>
        </w:tc>
        <w:tc>
          <w:tcPr>
            <w:tcW w:w="453" w:type="dxa"/>
          </w:tcPr>
          <w:p w14:paraId="0025D3D2" w14:textId="77777777" w:rsidR="009A31A0" w:rsidRPr="00C11D07" w:rsidRDefault="009A31A0" w:rsidP="0040355C">
            <w:pPr>
              <w:jc w:val="center"/>
              <w:rPr>
                <w:rFonts w:ascii="Arial Narrow" w:hAnsi="Arial Narrow"/>
                <w:sz w:val="20"/>
                <w:szCs w:val="20"/>
              </w:rPr>
            </w:pPr>
          </w:p>
        </w:tc>
      </w:tr>
      <w:tr w:rsidR="009A31A0" w14:paraId="518E81E1" w14:textId="77777777" w:rsidTr="0040355C">
        <w:tc>
          <w:tcPr>
            <w:tcW w:w="10530" w:type="dxa"/>
            <w:gridSpan w:val="5"/>
            <w:shd w:val="clear" w:color="auto" w:fill="C5E0B3" w:themeFill="accent6" w:themeFillTint="66"/>
          </w:tcPr>
          <w:p w14:paraId="7E59AEA9" w14:textId="77777777" w:rsidR="009A31A0" w:rsidRPr="00C11D07" w:rsidRDefault="009A31A0" w:rsidP="0040355C">
            <w:pPr>
              <w:jc w:val="center"/>
              <w:rPr>
                <w:rFonts w:ascii="Arial Narrow" w:hAnsi="Arial Narrow"/>
                <w:sz w:val="20"/>
                <w:szCs w:val="20"/>
              </w:rPr>
            </w:pPr>
            <w:r w:rsidRPr="002B5132">
              <w:rPr>
                <w:rFonts w:ascii="Arial Narrow" w:hAnsi="Arial Narrow"/>
                <w:b/>
                <w:bCs/>
                <w:sz w:val="20"/>
                <w:szCs w:val="20"/>
              </w:rPr>
              <w:t xml:space="preserve">Humanistic and Artistic Ways of Knowing = 3 to </w:t>
            </w:r>
            <w:r>
              <w:rPr>
                <w:rFonts w:ascii="Arial Narrow" w:hAnsi="Arial Narrow"/>
                <w:b/>
                <w:bCs/>
                <w:sz w:val="20"/>
                <w:szCs w:val="20"/>
              </w:rPr>
              <w:t>12</w:t>
            </w:r>
          </w:p>
        </w:tc>
      </w:tr>
      <w:tr w:rsidR="009A31A0" w14:paraId="55AE7847" w14:textId="77777777" w:rsidTr="0040355C">
        <w:tc>
          <w:tcPr>
            <w:tcW w:w="3472" w:type="dxa"/>
          </w:tcPr>
          <w:p w14:paraId="63197193" w14:textId="77777777" w:rsidR="009A31A0" w:rsidRPr="002B5132" w:rsidRDefault="009A31A0" w:rsidP="0040355C">
            <w:pPr>
              <w:rPr>
                <w:rFonts w:ascii="Arial Narrow" w:hAnsi="Arial Narrow"/>
                <w:sz w:val="20"/>
                <w:szCs w:val="20"/>
              </w:rPr>
            </w:pPr>
            <w:r>
              <w:rPr>
                <w:rFonts w:ascii="Arial Narrow" w:hAnsi="Arial Narrow"/>
                <w:sz w:val="20"/>
                <w:szCs w:val="20"/>
              </w:rPr>
              <w:t>ENG 206 Introduction to Literature</w:t>
            </w:r>
          </w:p>
        </w:tc>
        <w:tc>
          <w:tcPr>
            <w:tcW w:w="2418" w:type="dxa"/>
          </w:tcPr>
          <w:p w14:paraId="6226F043" w14:textId="77777777" w:rsidR="009A31A0" w:rsidRDefault="009A31A0" w:rsidP="0040355C">
            <w:pPr>
              <w:rPr>
                <w:rFonts w:ascii="Arial Narrow" w:hAnsi="Arial Narrow"/>
                <w:sz w:val="20"/>
                <w:szCs w:val="20"/>
              </w:rPr>
            </w:pPr>
            <w:r>
              <w:rPr>
                <w:rFonts w:ascii="Arial Narrow" w:hAnsi="Arial Narrow"/>
                <w:sz w:val="20"/>
                <w:szCs w:val="20"/>
              </w:rPr>
              <w:t>English 12-1</w:t>
            </w:r>
          </w:p>
        </w:tc>
        <w:tc>
          <w:tcPr>
            <w:tcW w:w="453" w:type="dxa"/>
          </w:tcPr>
          <w:p w14:paraId="0ADC2EB5" w14:textId="77777777" w:rsidR="009A31A0"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3BF88C9A" w14:textId="77777777" w:rsidR="009A31A0" w:rsidRPr="002B5132" w:rsidRDefault="009A31A0" w:rsidP="0040355C">
            <w:pPr>
              <w:rPr>
                <w:rFonts w:ascii="Arial Narrow" w:hAnsi="Arial Narrow"/>
                <w:sz w:val="20"/>
                <w:szCs w:val="20"/>
              </w:rPr>
            </w:pPr>
            <w:r w:rsidRPr="002B5132">
              <w:rPr>
                <w:rFonts w:ascii="Arial Narrow" w:hAnsi="Arial Narrow"/>
                <w:sz w:val="20"/>
                <w:szCs w:val="20"/>
              </w:rPr>
              <w:t>AP English Literature &amp; Comp</w:t>
            </w:r>
            <w:r>
              <w:rPr>
                <w:rFonts w:ascii="Arial Narrow" w:hAnsi="Arial Narrow"/>
                <w:sz w:val="20"/>
                <w:szCs w:val="20"/>
              </w:rPr>
              <w:t>osition 1 &amp; 2</w:t>
            </w:r>
            <w:r w:rsidRPr="002B5132">
              <w:rPr>
                <w:rFonts w:ascii="Arial Narrow" w:hAnsi="Arial Narrow"/>
                <w:sz w:val="20"/>
                <w:szCs w:val="20"/>
              </w:rPr>
              <w:t xml:space="preserve"> (Score 3, 4, 5) = ENG 206</w:t>
            </w:r>
          </w:p>
        </w:tc>
        <w:tc>
          <w:tcPr>
            <w:tcW w:w="453" w:type="dxa"/>
            <w:vAlign w:val="center"/>
          </w:tcPr>
          <w:p w14:paraId="4936C849" w14:textId="77777777" w:rsidR="009A31A0" w:rsidRPr="002B5132" w:rsidRDefault="009A31A0" w:rsidP="0040355C">
            <w:pPr>
              <w:jc w:val="center"/>
              <w:rPr>
                <w:rFonts w:ascii="Arial Narrow" w:hAnsi="Arial Narrow"/>
                <w:sz w:val="20"/>
                <w:szCs w:val="20"/>
              </w:rPr>
            </w:pPr>
            <w:r w:rsidRPr="002B5132">
              <w:rPr>
                <w:rFonts w:ascii="Arial Narrow" w:hAnsi="Arial Narrow"/>
                <w:sz w:val="20"/>
                <w:szCs w:val="20"/>
              </w:rPr>
              <w:t>3</w:t>
            </w:r>
          </w:p>
        </w:tc>
      </w:tr>
      <w:tr w:rsidR="009A31A0" w14:paraId="7BFA3F6E" w14:textId="77777777" w:rsidTr="0040355C">
        <w:tc>
          <w:tcPr>
            <w:tcW w:w="3472" w:type="dxa"/>
          </w:tcPr>
          <w:p w14:paraId="21491AE1" w14:textId="77777777" w:rsidR="009A31A0" w:rsidRPr="002B5132" w:rsidRDefault="009A31A0" w:rsidP="0040355C">
            <w:pPr>
              <w:rPr>
                <w:rFonts w:ascii="Arial Narrow" w:hAnsi="Arial Narrow"/>
                <w:sz w:val="20"/>
                <w:szCs w:val="20"/>
              </w:rPr>
            </w:pPr>
            <w:r w:rsidRPr="002B5132">
              <w:rPr>
                <w:rFonts w:ascii="Arial Narrow" w:hAnsi="Arial Narrow"/>
                <w:sz w:val="20"/>
                <w:szCs w:val="20"/>
              </w:rPr>
              <w:t>SPAN 101 Spanish Level I</w:t>
            </w:r>
          </w:p>
        </w:tc>
        <w:tc>
          <w:tcPr>
            <w:tcW w:w="2418" w:type="dxa"/>
          </w:tcPr>
          <w:p w14:paraId="0C98F079" w14:textId="77777777" w:rsidR="009A31A0" w:rsidRDefault="009A31A0" w:rsidP="0040355C">
            <w:pPr>
              <w:rPr>
                <w:rFonts w:ascii="Arial Narrow" w:hAnsi="Arial Narrow"/>
                <w:sz w:val="20"/>
                <w:szCs w:val="20"/>
              </w:rPr>
            </w:pPr>
            <w:r w:rsidRPr="002B5132">
              <w:rPr>
                <w:rFonts w:ascii="Arial Narrow" w:hAnsi="Arial Narrow"/>
                <w:sz w:val="20"/>
                <w:szCs w:val="20"/>
              </w:rPr>
              <w:t>Spanish III–1</w:t>
            </w:r>
          </w:p>
        </w:tc>
        <w:tc>
          <w:tcPr>
            <w:tcW w:w="453" w:type="dxa"/>
          </w:tcPr>
          <w:p w14:paraId="624E176A" w14:textId="77777777" w:rsidR="009A31A0" w:rsidRDefault="009A31A0" w:rsidP="0040355C">
            <w:pPr>
              <w:jc w:val="center"/>
              <w:rPr>
                <w:rFonts w:ascii="Arial Narrow" w:hAnsi="Arial Narrow"/>
                <w:sz w:val="20"/>
                <w:szCs w:val="20"/>
              </w:rPr>
            </w:pPr>
            <w:r>
              <w:rPr>
                <w:rFonts w:ascii="Arial Narrow" w:hAnsi="Arial Narrow"/>
                <w:sz w:val="20"/>
                <w:szCs w:val="20"/>
              </w:rPr>
              <w:t>4</w:t>
            </w:r>
          </w:p>
        </w:tc>
        <w:tc>
          <w:tcPr>
            <w:tcW w:w="3734" w:type="dxa"/>
          </w:tcPr>
          <w:p w14:paraId="68E525F5" w14:textId="77777777" w:rsidR="009A31A0" w:rsidRPr="00C11D07" w:rsidRDefault="009A31A0" w:rsidP="0040355C">
            <w:pPr>
              <w:rPr>
                <w:rFonts w:ascii="Arial Narrow" w:hAnsi="Arial Narrow"/>
                <w:sz w:val="20"/>
                <w:szCs w:val="20"/>
              </w:rPr>
            </w:pPr>
            <w:r w:rsidRPr="00176C4D">
              <w:rPr>
                <w:rFonts w:ascii="Arial Narrow" w:hAnsi="Arial Narrow"/>
                <w:sz w:val="20"/>
                <w:szCs w:val="20"/>
              </w:rPr>
              <w:t>AP Studio Art 2D</w:t>
            </w:r>
            <w:r>
              <w:rPr>
                <w:rFonts w:ascii="Arial Narrow" w:hAnsi="Arial Narrow"/>
                <w:sz w:val="20"/>
                <w:szCs w:val="20"/>
              </w:rPr>
              <w:t xml:space="preserve"> 1 &amp; 2</w:t>
            </w:r>
            <w:r w:rsidRPr="00176C4D">
              <w:rPr>
                <w:rFonts w:ascii="Arial Narrow" w:hAnsi="Arial Narrow"/>
                <w:sz w:val="20"/>
                <w:szCs w:val="20"/>
              </w:rPr>
              <w:t xml:space="preserve"> </w:t>
            </w:r>
            <w:r w:rsidRPr="00A369A4">
              <w:rPr>
                <w:rFonts w:ascii="Arial Narrow" w:hAnsi="Arial Narrow"/>
                <w:sz w:val="16"/>
                <w:szCs w:val="16"/>
              </w:rPr>
              <w:t>(Score 3, 4, 5)</w:t>
            </w:r>
            <w:r>
              <w:rPr>
                <w:rFonts w:ascii="Arial Narrow" w:hAnsi="Arial Narrow"/>
                <w:sz w:val="20"/>
                <w:szCs w:val="20"/>
              </w:rPr>
              <w:t xml:space="preserve"> = ARTH</w:t>
            </w:r>
            <w:r w:rsidRPr="00176C4D">
              <w:rPr>
                <w:rFonts w:ascii="Arial Narrow" w:hAnsi="Arial Narrow"/>
                <w:sz w:val="20"/>
                <w:szCs w:val="20"/>
              </w:rPr>
              <w:t xml:space="preserve"> 10</w:t>
            </w:r>
            <w:r>
              <w:rPr>
                <w:rFonts w:ascii="Arial Narrow" w:hAnsi="Arial Narrow"/>
                <w:sz w:val="20"/>
                <w:szCs w:val="20"/>
              </w:rPr>
              <w:t>1</w:t>
            </w:r>
          </w:p>
        </w:tc>
        <w:tc>
          <w:tcPr>
            <w:tcW w:w="453" w:type="dxa"/>
            <w:vAlign w:val="center"/>
          </w:tcPr>
          <w:p w14:paraId="39EE09C9" w14:textId="77777777" w:rsidR="009A31A0" w:rsidRPr="00C11D07" w:rsidRDefault="009A31A0" w:rsidP="0040355C">
            <w:pPr>
              <w:jc w:val="center"/>
              <w:rPr>
                <w:rFonts w:ascii="Arial Narrow" w:hAnsi="Arial Narrow"/>
                <w:sz w:val="20"/>
                <w:szCs w:val="20"/>
              </w:rPr>
            </w:pPr>
            <w:r w:rsidRPr="00176C4D">
              <w:rPr>
                <w:rFonts w:ascii="Arial Narrow" w:hAnsi="Arial Narrow"/>
                <w:sz w:val="20"/>
                <w:szCs w:val="20"/>
              </w:rPr>
              <w:t>3</w:t>
            </w:r>
          </w:p>
        </w:tc>
      </w:tr>
      <w:tr w:rsidR="009A31A0" w14:paraId="08B34121" w14:textId="77777777" w:rsidTr="0040355C">
        <w:tc>
          <w:tcPr>
            <w:tcW w:w="3472" w:type="dxa"/>
          </w:tcPr>
          <w:p w14:paraId="4A604FE1" w14:textId="77777777" w:rsidR="009A31A0" w:rsidRPr="002B5132" w:rsidRDefault="009A31A0" w:rsidP="0040355C">
            <w:pPr>
              <w:rPr>
                <w:rFonts w:ascii="Arial Narrow" w:hAnsi="Arial Narrow"/>
                <w:sz w:val="20"/>
                <w:szCs w:val="20"/>
              </w:rPr>
            </w:pPr>
            <w:r w:rsidRPr="002B5132">
              <w:rPr>
                <w:rFonts w:ascii="Arial Narrow" w:hAnsi="Arial Narrow"/>
                <w:sz w:val="20"/>
                <w:szCs w:val="20"/>
              </w:rPr>
              <w:t>SPAN 102 Spanish Level I</w:t>
            </w:r>
          </w:p>
        </w:tc>
        <w:tc>
          <w:tcPr>
            <w:tcW w:w="2418" w:type="dxa"/>
          </w:tcPr>
          <w:p w14:paraId="6BE53A62" w14:textId="77777777" w:rsidR="009A31A0" w:rsidRDefault="009A31A0" w:rsidP="0040355C">
            <w:pPr>
              <w:rPr>
                <w:rFonts w:ascii="Arial Narrow" w:hAnsi="Arial Narrow"/>
                <w:sz w:val="20"/>
                <w:szCs w:val="20"/>
              </w:rPr>
            </w:pPr>
            <w:r>
              <w:rPr>
                <w:rFonts w:ascii="Arial Narrow" w:hAnsi="Arial Narrow"/>
                <w:sz w:val="20"/>
                <w:szCs w:val="20"/>
              </w:rPr>
              <w:t>Spanish III–2</w:t>
            </w:r>
          </w:p>
        </w:tc>
        <w:tc>
          <w:tcPr>
            <w:tcW w:w="453" w:type="dxa"/>
          </w:tcPr>
          <w:p w14:paraId="53FDC506" w14:textId="77777777" w:rsidR="009A31A0" w:rsidRDefault="009A31A0" w:rsidP="0040355C">
            <w:pPr>
              <w:jc w:val="center"/>
              <w:rPr>
                <w:rFonts w:ascii="Arial Narrow" w:hAnsi="Arial Narrow"/>
                <w:sz w:val="20"/>
                <w:szCs w:val="20"/>
              </w:rPr>
            </w:pPr>
            <w:r>
              <w:rPr>
                <w:rFonts w:ascii="Arial Narrow" w:hAnsi="Arial Narrow"/>
                <w:sz w:val="20"/>
                <w:szCs w:val="20"/>
              </w:rPr>
              <w:t>4</w:t>
            </w:r>
          </w:p>
        </w:tc>
        <w:tc>
          <w:tcPr>
            <w:tcW w:w="3734" w:type="dxa"/>
          </w:tcPr>
          <w:p w14:paraId="497C6819" w14:textId="77777777" w:rsidR="009A31A0" w:rsidRPr="00C11D07" w:rsidRDefault="009A31A0" w:rsidP="0040355C">
            <w:pPr>
              <w:rPr>
                <w:rFonts w:ascii="Arial Narrow" w:hAnsi="Arial Narrow"/>
                <w:sz w:val="20"/>
                <w:szCs w:val="20"/>
              </w:rPr>
            </w:pPr>
          </w:p>
        </w:tc>
        <w:tc>
          <w:tcPr>
            <w:tcW w:w="453" w:type="dxa"/>
            <w:vAlign w:val="center"/>
          </w:tcPr>
          <w:p w14:paraId="44B256A8" w14:textId="77777777" w:rsidR="009A31A0" w:rsidRPr="00C11D07" w:rsidRDefault="009A31A0" w:rsidP="0040355C">
            <w:pPr>
              <w:jc w:val="center"/>
              <w:rPr>
                <w:rFonts w:ascii="Arial Narrow" w:hAnsi="Arial Narrow"/>
                <w:sz w:val="20"/>
                <w:szCs w:val="20"/>
              </w:rPr>
            </w:pPr>
          </w:p>
        </w:tc>
      </w:tr>
      <w:tr w:rsidR="009A31A0" w14:paraId="1F176A4D" w14:textId="77777777" w:rsidTr="0040355C">
        <w:tc>
          <w:tcPr>
            <w:tcW w:w="3472" w:type="dxa"/>
          </w:tcPr>
          <w:p w14:paraId="5FD63726"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 xml:space="preserve">SPAN 201 Spanish Level III  </w:t>
            </w:r>
          </w:p>
        </w:tc>
        <w:tc>
          <w:tcPr>
            <w:tcW w:w="2418" w:type="dxa"/>
          </w:tcPr>
          <w:p w14:paraId="380E946E" w14:textId="77777777" w:rsidR="009A31A0" w:rsidRPr="00C11D07" w:rsidRDefault="009A31A0" w:rsidP="0040355C">
            <w:pPr>
              <w:rPr>
                <w:rFonts w:ascii="Arial Narrow" w:hAnsi="Arial Narrow"/>
                <w:sz w:val="20"/>
                <w:szCs w:val="20"/>
              </w:rPr>
            </w:pPr>
            <w:r>
              <w:rPr>
                <w:rFonts w:ascii="Arial Narrow" w:hAnsi="Arial Narrow"/>
                <w:sz w:val="20"/>
                <w:szCs w:val="20"/>
              </w:rPr>
              <w:t>Spanish IV-1</w:t>
            </w:r>
          </w:p>
        </w:tc>
        <w:tc>
          <w:tcPr>
            <w:tcW w:w="453" w:type="dxa"/>
          </w:tcPr>
          <w:p w14:paraId="226121D2"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035B3150" w14:textId="77777777" w:rsidR="009A31A0" w:rsidRPr="00C11D07" w:rsidRDefault="009A31A0" w:rsidP="0040355C">
            <w:pPr>
              <w:rPr>
                <w:rFonts w:ascii="Arial Narrow" w:hAnsi="Arial Narrow"/>
                <w:sz w:val="20"/>
                <w:szCs w:val="20"/>
              </w:rPr>
            </w:pPr>
          </w:p>
        </w:tc>
        <w:tc>
          <w:tcPr>
            <w:tcW w:w="453" w:type="dxa"/>
            <w:vAlign w:val="center"/>
          </w:tcPr>
          <w:p w14:paraId="5C7F6A21" w14:textId="77777777" w:rsidR="009A31A0" w:rsidRPr="00C11D07" w:rsidRDefault="009A31A0" w:rsidP="0040355C">
            <w:pPr>
              <w:jc w:val="center"/>
              <w:rPr>
                <w:rFonts w:ascii="Arial Narrow" w:hAnsi="Arial Narrow"/>
                <w:sz w:val="20"/>
                <w:szCs w:val="20"/>
              </w:rPr>
            </w:pPr>
          </w:p>
        </w:tc>
      </w:tr>
      <w:tr w:rsidR="009A31A0" w14:paraId="36471CA5" w14:textId="77777777" w:rsidTr="0040355C">
        <w:tc>
          <w:tcPr>
            <w:tcW w:w="3472" w:type="dxa"/>
          </w:tcPr>
          <w:p w14:paraId="6055DE8B"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 xml:space="preserve">SPAN 202 Spanish Level IV  </w:t>
            </w:r>
          </w:p>
        </w:tc>
        <w:tc>
          <w:tcPr>
            <w:tcW w:w="2418" w:type="dxa"/>
          </w:tcPr>
          <w:p w14:paraId="59475AC7" w14:textId="77777777" w:rsidR="009A31A0" w:rsidRPr="00C11D07" w:rsidRDefault="009A31A0" w:rsidP="0040355C">
            <w:pPr>
              <w:rPr>
                <w:rFonts w:ascii="Arial Narrow" w:hAnsi="Arial Narrow"/>
                <w:sz w:val="20"/>
                <w:szCs w:val="20"/>
              </w:rPr>
            </w:pPr>
            <w:r>
              <w:rPr>
                <w:rFonts w:ascii="Arial Narrow" w:hAnsi="Arial Narrow"/>
                <w:sz w:val="20"/>
                <w:szCs w:val="20"/>
              </w:rPr>
              <w:t>Spanish IV-2</w:t>
            </w:r>
          </w:p>
        </w:tc>
        <w:tc>
          <w:tcPr>
            <w:tcW w:w="453" w:type="dxa"/>
          </w:tcPr>
          <w:p w14:paraId="21726DCB"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3DEAD4FF" w14:textId="77777777" w:rsidR="009A31A0" w:rsidRPr="00C11D07" w:rsidRDefault="009A31A0" w:rsidP="0040355C">
            <w:pPr>
              <w:rPr>
                <w:rFonts w:ascii="Arial Narrow" w:hAnsi="Arial Narrow"/>
                <w:sz w:val="20"/>
                <w:szCs w:val="20"/>
              </w:rPr>
            </w:pPr>
          </w:p>
        </w:tc>
        <w:tc>
          <w:tcPr>
            <w:tcW w:w="453" w:type="dxa"/>
          </w:tcPr>
          <w:p w14:paraId="74FA02B7" w14:textId="77777777" w:rsidR="009A31A0" w:rsidRPr="00C11D07" w:rsidRDefault="009A31A0" w:rsidP="0040355C">
            <w:pPr>
              <w:jc w:val="center"/>
              <w:rPr>
                <w:rFonts w:ascii="Arial Narrow" w:hAnsi="Arial Narrow"/>
                <w:sz w:val="20"/>
                <w:szCs w:val="20"/>
              </w:rPr>
            </w:pPr>
          </w:p>
        </w:tc>
      </w:tr>
      <w:tr w:rsidR="009A31A0" w14:paraId="09F991CD" w14:textId="77777777" w:rsidTr="0040355C">
        <w:tc>
          <w:tcPr>
            <w:tcW w:w="10530" w:type="dxa"/>
            <w:gridSpan w:val="5"/>
            <w:shd w:val="clear" w:color="auto" w:fill="C5E0B3" w:themeFill="accent6" w:themeFillTint="66"/>
          </w:tcPr>
          <w:p w14:paraId="6122AAA6" w14:textId="77777777" w:rsidR="009A31A0" w:rsidRPr="0059557D" w:rsidRDefault="009A31A0" w:rsidP="0040355C">
            <w:pPr>
              <w:jc w:val="center"/>
              <w:rPr>
                <w:rFonts w:ascii="Arial Narrow" w:hAnsi="Arial Narrow"/>
                <w:sz w:val="20"/>
                <w:szCs w:val="20"/>
              </w:rPr>
            </w:pPr>
            <w:r w:rsidRPr="002B5132">
              <w:rPr>
                <w:rFonts w:ascii="Arial Narrow" w:hAnsi="Arial Narrow"/>
                <w:b/>
                <w:bCs/>
                <w:sz w:val="20"/>
                <w:szCs w:val="20"/>
              </w:rPr>
              <w:t xml:space="preserve">Transfer Cluster </w:t>
            </w:r>
            <w:r w:rsidRPr="003D580B">
              <w:rPr>
                <w:rFonts w:ascii="Arial Narrow" w:hAnsi="Arial Narrow"/>
                <w:b/>
                <w:bCs/>
                <w:sz w:val="20"/>
                <w:szCs w:val="20"/>
              </w:rPr>
              <w:t xml:space="preserve">= </w:t>
            </w:r>
            <w:r>
              <w:rPr>
                <w:rFonts w:ascii="Arial Narrow" w:hAnsi="Arial Narrow"/>
                <w:b/>
                <w:bCs/>
                <w:sz w:val="20"/>
                <w:szCs w:val="20"/>
              </w:rPr>
              <w:t>22</w:t>
            </w:r>
            <w:r w:rsidRPr="002B5132">
              <w:rPr>
                <w:rFonts w:ascii="Arial Narrow" w:hAnsi="Arial Narrow"/>
                <w:b/>
                <w:bCs/>
                <w:color w:val="FF0000"/>
                <w:sz w:val="20"/>
                <w:szCs w:val="20"/>
              </w:rPr>
              <w:t xml:space="preserve"> </w:t>
            </w:r>
            <w:r>
              <w:rPr>
                <w:rFonts w:ascii="Arial Narrow" w:hAnsi="Arial Narrow"/>
                <w:b/>
                <w:bCs/>
                <w:sz w:val="20"/>
                <w:szCs w:val="20"/>
              </w:rPr>
              <w:t>Required (15 Maximum from any one program prefix)</w:t>
            </w:r>
          </w:p>
        </w:tc>
      </w:tr>
      <w:tr w:rsidR="009A31A0" w14:paraId="47B4247F" w14:textId="77777777" w:rsidTr="0040355C">
        <w:tc>
          <w:tcPr>
            <w:tcW w:w="3472" w:type="dxa"/>
          </w:tcPr>
          <w:p w14:paraId="465B23BD" w14:textId="77777777" w:rsidR="009A31A0" w:rsidRPr="001D4273" w:rsidRDefault="009A31A0" w:rsidP="0040355C">
            <w:pPr>
              <w:rPr>
                <w:rFonts w:ascii="Arial Narrow" w:hAnsi="Arial Narrow"/>
                <w:sz w:val="20"/>
                <w:szCs w:val="20"/>
              </w:rPr>
            </w:pPr>
            <w:r w:rsidRPr="001D4273">
              <w:rPr>
                <w:rFonts w:ascii="Arial Narrow" w:hAnsi="Arial Narrow"/>
                <w:sz w:val="20"/>
                <w:szCs w:val="20"/>
              </w:rPr>
              <w:t xml:space="preserve">FITN 100 Lifetime Fitness and Wellness  </w:t>
            </w:r>
          </w:p>
        </w:tc>
        <w:tc>
          <w:tcPr>
            <w:tcW w:w="2418" w:type="dxa"/>
          </w:tcPr>
          <w:p w14:paraId="3176E154" w14:textId="77777777" w:rsidR="009A31A0" w:rsidRPr="001D4273" w:rsidRDefault="009A31A0" w:rsidP="0040355C">
            <w:pPr>
              <w:rPr>
                <w:rFonts w:ascii="Arial Narrow" w:hAnsi="Arial Narrow"/>
                <w:sz w:val="20"/>
                <w:szCs w:val="20"/>
              </w:rPr>
            </w:pPr>
            <w:r w:rsidRPr="001D4273">
              <w:rPr>
                <w:rFonts w:ascii="Arial Narrow" w:hAnsi="Arial Narrow"/>
                <w:sz w:val="20"/>
                <w:szCs w:val="20"/>
              </w:rPr>
              <w:t>PE II and Health</w:t>
            </w:r>
          </w:p>
        </w:tc>
        <w:tc>
          <w:tcPr>
            <w:tcW w:w="453" w:type="dxa"/>
          </w:tcPr>
          <w:p w14:paraId="38AF1AEC" w14:textId="77777777" w:rsidR="009A31A0" w:rsidRPr="001D4273" w:rsidRDefault="009A31A0" w:rsidP="0040355C">
            <w:pPr>
              <w:jc w:val="center"/>
              <w:rPr>
                <w:rFonts w:ascii="Arial Narrow" w:hAnsi="Arial Narrow"/>
                <w:sz w:val="20"/>
                <w:szCs w:val="20"/>
              </w:rPr>
            </w:pPr>
            <w:r w:rsidRPr="001D4273">
              <w:rPr>
                <w:rFonts w:ascii="Arial Narrow" w:hAnsi="Arial Narrow"/>
                <w:sz w:val="20"/>
                <w:szCs w:val="20"/>
              </w:rPr>
              <w:t>2</w:t>
            </w:r>
          </w:p>
        </w:tc>
        <w:tc>
          <w:tcPr>
            <w:tcW w:w="3734" w:type="dxa"/>
          </w:tcPr>
          <w:p w14:paraId="30A8AD8C" w14:textId="77777777" w:rsidR="009A31A0" w:rsidRPr="0059557D" w:rsidRDefault="009A31A0" w:rsidP="0040355C">
            <w:pPr>
              <w:rPr>
                <w:rFonts w:ascii="Arial Narrow" w:hAnsi="Arial Narrow"/>
                <w:sz w:val="20"/>
                <w:szCs w:val="20"/>
              </w:rPr>
            </w:pPr>
            <w:r w:rsidRPr="0059557D">
              <w:rPr>
                <w:rFonts w:ascii="Arial Narrow" w:hAnsi="Arial Narrow"/>
                <w:sz w:val="20"/>
                <w:szCs w:val="20"/>
              </w:rPr>
              <w:t xml:space="preserve">AP Computer </w:t>
            </w:r>
            <w:r w:rsidRPr="0059557D">
              <w:rPr>
                <w:rFonts w:ascii="Arial Narrow" w:hAnsi="Arial Narrow"/>
                <w:sz w:val="16"/>
                <w:szCs w:val="16"/>
              </w:rPr>
              <w:t xml:space="preserve">Science </w:t>
            </w:r>
            <w:r w:rsidRPr="0059557D">
              <w:rPr>
                <w:rFonts w:ascii="Arial Narrow" w:hAnsi="Arial Narrow"/>
                <w:sz w:val="20"/>
                <w:szCs w:val="20"/>
              </w:rPr>
              <w:t>(Score 3, 4, 5) = CSCI 101</w:t>
            </w:r>
          </w:p>
        </w:tc>
        <w:tc>
          <w:tcPr>
            <w:tcW w:w="453" w:type="dxa"/>
            <w:vAlign w:val="center"/>
          </w:tcPr>
          <w:p w14:paraId="52169738" w14:textId="77777777" w:rsidR="009A31A0" w:rsidRPr="0059557D" w:rsidRDefault="009A31A0" w:rsidP="0040355C">
            <w:pPr>
              <w:jc w:val="center"/>
              <w:rPr>
                <w:rFonts w:ascii="Arial Narrow" w:hAnsi="Arial Narrow"/>
                <w:sz w:val="20"/>
                <w:szCs w:val="20"/>
              </w:rPr>
            </w:pPr>
            <w:r w:rsidRPr="0059557D">
              <w:rPr>
                <w:rFonts w:ascii="Arial Narrow" w:hAnsi="Arial Narrow"/>
                <w:sz w:val="20"/>
                <w:szCs w:val="20"/>
              </w:rPr>
              <w:t>3</w:t>
            </w:r>
          </w:p>
        </w:tc>
      </w:tr>
      <w:tr w:rsidR="009A31A0" w14:paraId="23880529" w14:textId="77777777" w:rsidTr="0040355C">
        <w:tc>
          <w:tcPr>
            <w:tcW w:w="3472" w:type="dxa"/>
          </w:tcPr>
          <w:p w14:paraId="64E8FE37"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 xml:space="preserve">CINS 101 Introduction to Microcomputers  </w:t>
            </w:r>
          </w:p>
        </w:tc>
        <w:tc>
          <w:tcPr>
            <w:tcW w:w="2418" w:type="dxa"/>
          </w:tcPr>
          <w:p w14:paraId="596D7B44" w14:textId="77777777" w:rsidR="009A31A0" w:rsidRPr="00C11D07" w:rsidRDefault="009A31A0" w:rsidP="0040355C">
            <w:pPr>
              <w:rPr>
                <w:rFonts w:ascii="Arial Narrow" w:hAnsi="Arial Narrow"/>
                <w:sz w:val="20"/>
                <w:szCs w:val="20"/>
              </w:rPr>
            </w:pPr>
            <w:r>
              <w:rPr>
                <w:rFonts w:ascii="Arial Narrow" w:hAnsi="Arial Narrow"/>
                <w:sz w:val="20"/>
                <w:szCs w:val="20"/>
              </w:rPr>
              <w:t>Digital Applications 1 &amp; 2</w:t>
            </w:r>
          </w:p>
        </w:tc>
        <w:tc>
          <w:tcPr>
            <w:tcW w:w="453" w:type="dxa"/>
          </w:tcPr>
          <w:p w14:paraId="581EC022"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vAlign w:val="center"/>
          </w:tcPr>
          <w:p w14:paraId="2EBDCFCA" w14:textId="77777777" w:rsidR="009A31A0" w:rsidRPr="0059557D" w:rsidRDefault="009A31A0" w:rsidP="0040355C">
            <w:pPr>
              <w:rPr>
                <w:rFonts w:ascii="Arial Narrow" w:hAnsi="Arial Narrow"/>
                <w:sz w:val="20"/>
                <w:szCs w:val="20"/>
              </w:rPr>
            </w:pPr>
            <w:r w:rsidRPr="0059557D">
              <w:rPr>
                <w:rFonts w:ascii="Arial Narrow" w:hAnsi="Arial Narrow"/>
                <w:sz w:val="20"/>
                <w:szCs w:val="20"/>
              </w:rPr>
              <w:t>AP Environ. Biology (Score 3, 4, 5) = BIOL 120</w:t>
            </w:r>
          </w:p>
        </w:tc>
        <w:tc>
          <w:tcPr>
            <w:tcW w:w="453" w:type="dxa"/>
            <w:vAlign w:val="center"/>
          </w:tcPr>
          <w:p w14:paraId="42D94064" w14:textId="77777777" w:rsidR="009A31A0" w:rsidRPr="0059557D" w:rsidRDefault="009A31A0" w:rsidP="0040355C">
            <w:pPr>
              <w:jc w:val="center"/>
              <w:rPr>
                <w:rFonts w:ascii="Arial Narrow" w:hAnsi="Arial Narrow"/>
                <w:sz w:val="20"/>
                <w:szCs w:val="20"/>
              </w:rPr>
            </w:pPr>
            <w:r w:rsidRPr="0059557D">
              <w:rPr>
                <w:rFonts w:ascii="Arial Narrow" w:hAnsi="Arial Narrow"/>
                <w:sz w:val="20"/>
                <w:szCs w:val="20"/>
              </w:rPr>
              <w:t>3</w:t>
            </w:r>
          </w:p>
        </w:tc>
      </w:tr>
      <w:tr w:rsidR="009A31A0" w14:paraId="5B10BF62" w14:textId="77777777" w:rsidTr="0040355C">
        <w:tc>
          <w:tcPr>
            <w:tcW w:w="3472" w:type="dxa"/>
          </w:tcPr>
          <w:p w14:paraId="343ABEA7" w14:textId="77777777" w:rsidR="009A31A0" w:rsidRPr="00176C4D" w:rsidRDefault="009A31A0" w:rsidP="0040355C">
            <w:pPr>
              <w:rPr>
                <w:rFonts w:ascii="Arial Narrow" w:hAnsi="Arial Narrow"/>
                <w:sz w:val="20"/>
                <w:szCs w:val="20"/>
              </w:rPr>
            </w:pPr>
            <w:r w:rsidRPr="00176C4D">
              <w:rPr>
                <w:rFonts w:ascii="Arial Narrow" w:hAnsi="Arial Narrow"/>
                <w:sz w:val="20"/>
                <w:szCs w:val="20"/>
              </w:rPr>
              <w:t>HLHS 101 Medical Terminology</w:t>
            </w:r>
          </w:p>
        </w:tc>
        <w:tc>
          <w:tcPr>
            <w:tcW w:w="2418" w:type="dxa"/>
          </w:tcPr>
          <w:p w14:paraId="4CB0CE74" w14:textId="77777777" w:rsidR="009A31A0" w:rsidRPr="00176C4D" w:rsidRDefault="009A31A0" w:rsidP="0040355C">
            <w:pPr>
              <w:rPr>
                <w:rFonts w:ascii="Arial Narrow" w:hAnsi="Arial Narrow"/>
                <w:sz w:val="20"/>
                <w:szCs w:val="20"/>
              </w:rPr>
            </w:pPr>
            <w:r w:rsidRPr="00176C4D">
              <w:rPr>
                <w:rFonts w:ascii="Arial Narrow" w:hAnsi="Arial Narrow"/>
                <w:sz w:val="20"/>
                <w:szCs w:val="20"/>
              </w:rPr>
              <w:t>MACC Health Science II</w:t>
            </w:r>
          </w:p>
        </w:tc>
        <w:tc>
          <w:tcPr>
            <w:tcW w:w="453" w:type="dxa"/>
          </w:tcPr>
          <w:p w14:paraId="35ED246A" w14:textId="77777777" w:rsidR="009A31A0" w:rsidRPr="00176C4D" w:rsidRDefault="009A31A0" w:rsidP="0040355C">
            <w:pPr>
              <w:jc w:val="center"/>
              <w:rPr>
                <w:rFonts w:ascii="Arial Narrow" w:hAnsi="Arial Narrow"/>
                <w:sz w:val="20"/>
                <w:szCs w:val="20"/>
              </w:rPr>
            </w:pPr>
            <w:r w:rsidRPr="00176C4D">
              <w:rPr>
                <w:rFonts w:ascii="Arial Narrow" w:hAnsi="Arial Narrow"/>
                <w:sz w:val="20"/>
                <w:szCs w:val="20"/>
              </w:rPr>
              <w:t>3</w:t>
            </w:r>
          </w:p>
        </w:tc>
        <w:tc>
          <w:tcPr>
            <w:tcW w:w="3734" w:type="dxa"/>
            <w:vAlign w:val="center"/>
          </w:tcPr>
          <w:p w14:paraId="659ABC0A" w14:textId="77777777" w:rsidR="009A31A0" w:rsidRPr="00176C4D" w:rsidRDefault="009A31A0" w:rsidP="0040355C">
            <w:pPr>
              <w:rPr>
                <w:rFonts w:ascii="Arial Narrow" w:hAnsi="Arial Narrow"/>
                <w:sz w:val="20"/>
                <w:szCs w:val="20"/>
              </w:rPr>
            </w:pPr>
          </w:p>
        </w:tc>
        <w:tc>
          <w:tcPr>
            <w:tcW w:w="453" w:type="dxa"/>
            <w:vAlign w:val="center"/>
          </w:tcPr>
          <w:p w14:paraId="7C2CBB0C" w14:textId="77777777" w:rsidR="009A31A0" w:rsidRPr="00176C4D" w:rsidRDefault="009A31A0" w:rsidP="0040355C">
            <w:pPr>
              <w:jc w:val="center"/>
              <w:rPr>
                <w:rFonts w:ascii="Arial Narrow" w:hAnsi="Arial Narrow"/>
                <w:sz w:val="20"/>
                <w:szCs w:val="20"/>
              </w:rPr>
            </w:pPr>
          </w:p>
        </w:tc>
      </w:tr>
      <w:tr w:rsidR="009A31A0" w14:paraId="709926FF" w14:textId="77777777" w:rsidTr="0040355C">
        <w:tc>
          <w:tcPr>
            <w:tcW w:w="3472" w:type="dxa"/>
          </w:tcPr>
          <w:p w14:paraId="2C8AEE8A" w14:textId="77777777" w:rsidR="009A31A0" w:rsidRPr="00176C4D" w:rsidRDefault="009A31A0" w:rsidP="0040355C">
            <w:pPr>
              <w:rPr>
                <w:rFonts w:ascii="Arial Narrow" w:hAnsi="Arial Narrow"/>
                <w:sz w:val="20"/>
                <w:szCs w:val="20"/>
              </w:rPr>
            </w:pPr>
            <w:r w:rsidRPr="00176C4D">
              <w:rPr>
                <w:rFonts w:ascii="Arial Narrow" w:hAnsi="Arial Narrow"/>
                <w:sz w:val="20"/>
                <w:szCs w:val="20"/>
              </w:rPr>
              <w:t>CRIM 101 Criminal Justice I</w:t>
            </w:r>
            <w:r>
              <w:rPr>
                <w:rFonts w:ascii="Arial Narrow" w:hAnsi="Arial Narrow"/>
                <w:sz w:val="20"/>
                <w:szCs w:val="20"/>
              </w:rPr>
              <w:t xml:space="preserve"> (VU Credit)</w:t>
            </w:r>
          </w:p>
        </w:tc>
        <w:tc>
          <w:tcPr>
            <w:tcW w:w="2418" w:type="dxa"/>
          </w:tcPr>
          <w:p w14:paraId="68EDF919" w14:textId="77777777" w:rsidR="009A31A0" w:rsidRPr="00176C4D" w:rsidRDefault="009A31A0" w:rsidP="0040355C">
            <w:pPr>
              <w:rPr>
                <w:rFonts w:ascii="Arial Narrow" w:hAnsi="Arial Narrow"/>
                <w:sz w:val="20"/>
                <w:szCs w:val="20"/>
              </w:rPr>
            </w:pPr>
            <w:r>
              <w:rPr>
                <w:rFonts w:ascii="Arial Narrow" w:hAnsi="Arial Narrow"/>
                <w:sz w:val="20"/>
                <w:szCs w:val="20"/>
              </w:rPr>
              <w:t>MACC Criminal Justice I</w:t>
            </w:r>
          </w:p>
        </w:tc>
        <w:tc>
          <w:tcPr>
            <w:tcW w:w="453" w:type="dxa"/>
          </w:tcPr>
          <w:p w14:paraId="0C7A338A" w14:textId="77777777" w:rsidR="009A31A0" w:rsidRPr="00176C4D" w:rsidRDefault="009A31A0" w:rsidP="0040355C">
            <w:pPr>
              <w:jc w:val="center"/>
              <w:rPr>
                <w:rFonts w:ascii="Arial Narrow" w:hAnsi="Arial Narrow"/>
                <w:sz w:val="20"/>
                <w:szCs w:val="20"/>
              </w:rPr>
            </w:pPr>
            <w:r>
              <w:rPr>
                <w:rFonts w:ascii="Arial Narrow" w:hAnsi="Arial Narrow"/>
                <w:sz w:val="20"/>
                <w:szCs w:val="20"/>
              </w:rPr>
              <w:t>3</w:t>
            </w:r>
          </w:p>
        </w:tc>
        <w:tc>
          <w:tcPr>
            <w:tcW w:w="3734" w:type="dxa"/>
            <w:vAlign w:val="center"/>
          </w:tcPr>
          <w:p w14:paraId="4717E77C" w14:textId="77777777" w:rsidR="009A31A0" w:rsidRPr="00176C4D" w:rsidRDefault="009A31A0" w:rsidP="0040355C">
            <w:pPr>
              <w:rPr>
                <w:rFonts w:ascii="Arial Narrow" w:hAnsi="Arial Narrow"/>
                <w:sz w:val="20"/>
                <w:szCs w:val="20"/>
              </w:rPr>
            </w:pPr>
          </w:p>
        </w:tc>
        <w:tc>
          <w:tcPr>
            <w:tcW w:w="453" w:type="dxa"/>
            <w:vAlign w:val="center"/>
          </w:tcPr>
          <w:p w14:paraId="7B185C48" w14:textId="77777777" w:rsidR="009A31A0" w:rsidRPr="00176C4D" w:rsidRDefault="009A31A0" w:rsidP="0040355C">
            <w:pPr>
              <w:jc w:val="center"/>
              <w:rPr>
                <w:rFonts w:ascii="Arial Narrow" w:hAnsi="Arial Narrow"/>
                <w:sz w:val="20"/>
                <w:szCs w:val="20"/>
              </w:rPr>
            </w:pPr>
          </w:p>
        </w:tc>
      </w:tr>
      <w:tr w:rsidR="009A31A0" w14:paraId="3C8F94C0" w14:textId="77777777" w:rsidTr="0040355C">
        <w:tc>
          <w:tcPr>
            <w:tcW w:w="3472" w:type="dxa"/>
          </w:tcPr>
          <w:p w14:paraId="3E79F3C1" w14:textId="77777777" w:rsidR="009A31A0" w:rsidRPr="00176C4D" w:rsidRDefault="009A31A0" w:rsidP="0040355C">
            <w:pPr>
              <w:rPr>
                <w:rFonts w:ascii="Arial Narrow" w:hAnsi="Arial Narrow"/>
                <w:sz w:val="20"/>
                <w:szCs w:val="20"/>
              </w:rPr>
            </w:pPr>
            <w:r>
              <w:rPr>
                <w:rFonts w:ascii="Arial Narrow" w:hAnsi="Arial Narrow"/>
                <w:sz w:val="20"/>
                <w:szCs w:val="20"/>
              </w:rPr>
              <w:t>DESN 101, 104, 105 PLTW Courses</w:t>
            </w:r>
          </w:p>
        </w:tc>
        <w:tc>
          <w:tcPr>
            <w:tcW w:w="2418" w:type="dxa"/>
          </w:tcPr>
          <w:p w14:paraId="67891B56" w14:textId="77777777" w:rsidR="009A31A0" w:rsidRDefault="009A31A0" w:rsidP="0040355C">
            <w:pPr>
              <w:rPr>
                <w:rFonts w:ascii="Arial Narrow" w:hAnsi="Arial Narrow"/>
                <w:sz w:val="20"/>
                <w:szCs w:val="20"/>
              </w:rPr>
            </w:pPr>
            <w:r>
              <w:rPr>
                <w:rFonts w:ascii="Arial Narrow" w:hAnsi="Arial Narrow"/>
                <w:sz w:val="20"/>
                <w:szCs w:val="20"/>
              </w:rPr>
              <w:t xml:space="preserve">PLTW Engineering </w:t>
            </w:r>
            <w:r w:rsidRPr="003C5BDF">
              <w:rPr>
                <w:rFonts w:ascii="Arial Narrow" w:hAnsi="Arial Narrow"/>
                <w:sz w:val="16"/>
                <w:szCs w:val="16"/>
              </w:rPr>
              <w:t xml:space="preserve">(3 </w:t>
            </w:r>
            <w:r>
              <w:rPr>
                <w:rFonts w:ascii="Arial Narrow" w:hAnsi="Arial Narrow"/>
                <w:sz w:val="16"/>
                <w:szCs w:val="16"/>
              </w:rPr>
              <w:t>CR</w:t>
            </w:r>
            <w:r w:rsidRPr="003C5BDF">
              <w:rPr>
                <w:rFonts w:ascii="Arial Narrow" w:hAnsi="Arial Narrow"/>
                <w:sz w:val="16"/>
                <w:szCs w:val="16"/>
              </w:rPr>
              <w:t xml:space="preserve"> each)</w:t>
            </w:r>
          </w:p>
        </w:tc>
        <w:tc>
          <w:tcPr>
            <w:tcW w:w="453" w:type="dxa"/>
          </w:tcPr>
          <w:p w14:paraId="11EAA57C" w14:textId="77777777" w:rsidR="009A31A0" w:rsidRDefault="009A31A0" w:rsidP="0040355C">
            <w:pPr>
              <w:jc w:val="center"/>
              <w:rPr>
                <w:rFonts w:ascii="Arial Narrow" w:hAnsi="Arial Narrow"/>
                <w:sz w:val="20"/>
                <w:szCs w:val="20"/>
              </w:rPr>
            </w:pPr>
          </w:p>
        </w:tc>
        <w:tc>
          <w:tcPr>
            <w:tcW w:w="3734" w:type="dxa"/>
            <w:vAlign w:val="center"/>
          </w:tcPr>
          <w:p w14:paraId="71DB4775" w14:textId="77777777" w:rsidR="009A31A0" w:rsidRPr="00176C4D" w:rsidRDefault="009A31A0" w:rsidP="0040355C">
            <w:pPr>
              <w:rPr>
                <w:rFonts w:ascii="Arial Narrow" w:hAnsi="Arial Narrow"/>
                <w:sz w:val="20"/>
                <w:szCs w:val="20"/>
              </w:rPr>
            </w:pPr>
          </w:p>
        </w:tc>
        <w:tc>
          <w:tcPr>
            <w:tcW w:w="453" w:type="dxa"/>
            <w:vAlign w:val="center"/>
          </w:tcPr>
          <w:p w14:paraId="0451434D" w14:textId="77777777" w:rsidR="009A31A0" w:rsidRPr="00176C4D" w:rsidRDefault="009A31A0" w:rsidP="0040355C">
            <w:pPr>
              <w:jc w:val="center"/>
              <w:rPr>
                <w:rFonts w:ascii="Arial Narrow" w:hAnsi="Arial Narrow"/>
                <w:sz w:val="20"/>
                <w:szCs w:val="20"/>
              </w:rPr>
            </w:pPr>
          </w:p>
        </w:tc>
      </w:tr>
      <w:tr w:rsidR="009A31A0" w14:paraId="08564CFD" w14:textId="77777777" w:rsidTr="0040355C">
        <w:trPr>
          <w:trHeight w:val="469"/>
        </w:trPr>
        <w:tc>
          <w:tcPr>
            <w:tcW w:w="5890" w:type="dxa"/>
            <w:gridSpan w:val="2"/>
          </w:tcPr>
          <w:p w14:paraId="6B4A50EE" w14:textId="77777777" w:rsidR="009A31A0" w:rsidRDefault="009A31A0" w:rsidP="0040355C">
            <w:pPr>
              <w:rPr>
                <w:rFonts w:ascii="Arial Narrow" w:hAnsi="Arial Narrow"/>
                <w:sz w:val="20"/>
                <w:szCs w:val="20"/>
              </w:rPr>
            </w:pPr>
            <w:r w:rsidRPr="00900D74">
              <w:rPr>
                <w:rFonts w:ascii="Arial Narrow" w:hAnsi="Arial Narrow"/>
                <w:sz w:val="20"/>
                <w:szCs w:val="20"/>
                <w:u w:val="single"/>
              </w:rPr>
              <w:t>Ivy Tech Dual Credits earned at MACC</w:t>
            </w:r>
            <w:r>
              <w:rPr>
                <w:rFonts w:ascii="Arial Narrow" w:hAnsi="Arial Narrow"/>
                <w:sz w:val="20"/>
                <w:szCs w:val="20"/>
              </w:rPr>
              <w:t xml:space="preserve"> may be used to meet total AGS Credits: ADMF, AUTI, BIOT, BCTI, HLHS, DENT, INDT, WELD</w:t>
            </w:r>
          </w:p>
        </w:tc>
        <w:tc>
          <w:tcPr>
            <w:tcW w:w="453" w:type="dxa"/>
          </w:tcPr>
          <w:p w14:paraId="1D0FA9BB" w14:textId="77777777" w:rsidR="009A31A0" w:rsidRDefault="009A31A0" w:rsidP="0040355C">
            <w:pPr>
              <w:jc w:val="center"/>
              <w:rPr>
                <w:rFonts w:ascii="Arial Narrow" w:hAnsi="Arial Narrow"/>
                <w:sz w:val="20"/>
                <w:szCs w:val="20"/>
              </w:rPr>
            </w:pPr>
          </w:p>
        </w:tc>
        <w:tc>
          <w:tcPr>
            <w:tcW w:w="3734" w:type="dxa"/>
            <w:vAlign w:val="center"/>
          </w:tcPr>
          <w:p w14:paraId="7CEF3ABB" w14:textId="77777777" w:rsidR="009A31A0" w:rsidRPr="00176C4D" w:rsidRDefault="009A31A0" w:rsidP="0040355C">
            <w:pPr>
              <w:rPr>
                <w:rFonts w:ascii="Arial Narrow" w:hAnsi="Arial Narrow"/>
                <w:sz w:val="20"/>
                <w:szCs w:val="20"/>
              </w:rPr>
            </w:pPr>
          </w:p>
        </w:tc>
        <w:tc>
          <w:tcPr>
            <w:tcW w:w="453" w:type="dxa"/>
            <w:vAlign w:val="center"/>
          </w:tcPr>
          <w:p w14:paraId="00AD02EF" w14:textId="77777777" w:rsidR="009A31A0" w:rsidRPr="00176C4D" w:rsidRDefault="009A31A0" w:rsidP="0040355C">
            <w:pPr>
              <w:jc w:val="center"/>
              <w:rPr>
                <w:rFonts w:ascii="Arial Narrow" w:hAnsi="Arial Narrow"/>
                <w:sz w:val="20"/>
                <w:szCs w:val="20"/>
              </w:rPr>
            </w:pPr>
          </w:p>
        </w:tc>
      </w:tr>
      <w:tr w:rsidR="009A31A0" w14:paraId="77E66E66" w14:textId="77777777" w:rsidTr="0040355C">
        <w:tc>
          <w:tcPr>
            <w:tcW w:w="10530" w:type="dxa"/>
            <w:gridSpan w:val="5"/>
            <w:shd w:val="clear" w:color="auto" w:fill="C5E0B3" w:themeFill="accent6" w:themeFillTint="66"/>
          </w:tcPr>
          <w:p w14:paraId="71D4484C" w14:textId="77777777" w:rsidR="009A31A0" w:rsidRPr="00C11D07" w:rsidRDefault="009A31A0" w:rsidP="0040355C">
            <w:pPr>
              <w:jc w:val="center"/>
              <w:rPr>
                <w:rFonts w:ascii="Arial Narrow" w:hAnsi="Arial Narrow"/>
                <w:sz w:val="20"/>
                <w:szCs w:val="20"/>
              </w:rPr>
            </w:pPr>
            <w:r w:rsidRPr="00A369A4">
              <w:rPr>
                <w:rFonts w:ascii="Arial Narrow" w:hAnsi="Arial Narrow"/>
                <w:b/>
                <w:bCs/>
                <w:sz w:val="20"/>
                <w:szCs w:val="20"/>
              </w:rPr>
              <w:t>Liberal Arts Capstone Course = 1 Credit</w:t>
            </w:r>
          </w:p>
        </w:tc>
      </w:tr>
      <w:tr w:rsidR="009A31A0" w14:paraId="53E94EA9" w14:textId="77777777" w:rsidTr="0040355C">
        <w:tc>
          <w:tcPr>
            <w:tcW w:w="3472" w:type="dxa"/>
          </w:tcPr>
          <w:p w14:paraId="5E263F1B" w14:textId="77777777" w:rsidR="009A31A0" w:rsidRPr="00C11D07" w:rsidRDefault="009A31A0" w:rsidP="0040355C">
            <w:pPr>
              <w:rPr>
                <w:rFonts w:ascii="Arial Narrow" w:hAnsi="Arial Narrow"/>
                <w:sz w:val="20"/>
                <w:szCs w:val="20"/>
              </w:rPr>
            </w:pPr>
            <w:r w:rsidRPr="00A369A4">
              <w:rPr>
                <w:rFonts w:ascii="Arial Narrow" w:hAnsi="Arial Narrow"/>
                <w:sz w:val="20"/>
                <w:szCs w:val="20"/>
              </w:rPr>
              <w:t xml:space="preserve">*GENS 279 Liberal Arts Capstone Course </w:t>
            </w:r>
          </w:p>
        </w:tc>
        <w:tc>
          <w:tcPr>
            <w:tcW w:w="2418" w:type="dxa"/>
          </w:tcPr>
          <w:p w14:paraId="7C4FD8FB" w14:textId="77777777" w:rsidR="009A31A0" w:rsidRPr="00C11D07" w:rsidRDefault="009A31A0" w:rsidP="0040355C">
            <w:pPr>
              <w:rPr>
                <w:rFonts w:ascii="Arial Narrow" w:hAnsi="Arial Narrow"/>
                <w:sz w:val="20"/>
                <w:szCs w:val="20"/>
              </w:rPr>
            </w:pPr>
            <w:r>
              <w:rPr>
                <w:rFonts w:ascii="Arial Narrow" w:hAnsi="Arial Narrow"/>
                <w:sz w:val="20"/>
                <w:szCs w:val="20"/>
              </w:rPr>
              <w:t>Taken Online</w:t>
            </w:r>
          </w:p>
        </w:tc>
        <w:tc>
          <w:tcPr>
            <w:tcW w:w="453" w:type="dxa"/>
          </w:tcPr>
          <w:p w14:paraId="1E43FDC9" w14:textId="77777777" w:rsidR="009A31A0" w:rsidRPr="00C11D07" w:rsidRDefault="009A31A0" w:rsidP="0040355C">
            <w:pPr>
              <w:jc w:val="center"/>
              <w:rPr>
                <w:rFonts w:ascii="Arial Narrow" w:hAnsi="Arial Narrow"/>
                <w:sz w:val="20"/>
                <w:szCs w:val="20"/>
              </w:rPr>
            </w:pPr>
            <w:r>
              <w:rPr>
                <w:rFonts w:ascii="Arial Narrow" w:hAnsi="Arial Narrow"/>
                <w:sz w:val="20"/>
                <w:szCs w:val="20"/>
              </w:rPr>
              <w:t>1</w:t>
            </w:r>
          </w:p>
        </w:tc>
        <w:tc>
          <w:tcPr>
            <w:tcW w:w="3734" w:type="dxa"/>
          </w:tcPr>
          <w:p w14:paraId="316BD160" w14:textId="77777777" w:rsidR="009A31A0" w:rsidRPr="00C11D07" w:rsidRDefault="009A31A0" w:rsidP="0040355C">
            <w:pPr>
              <w:rPr>
                <w:rFonts w:ascii="Arial Narrow" w:hAnsi="Arial Narrow"/>
                <w:sz w:val="20"/>
                <w:szCs w:val="20"/>
              </w:rPr>
            </w:pPr>
          </w:p>
        </w:tc>
        <w:tc>
          <w:tcPr>
            <w:tcW w:w="453" w:type="dxa"/>
          </w:tcPr>
          <w:p w14:paraId="104C230C" w14:textId="77777777" w:rsidR="009A31A0" w:rsidRPr="00C11D07" w:rsidRDefault="009A31A0" w:rsidP="0040355C">
            <w:pPr>
              <w:jc w:val="center"/>
              <w:rPr>
                <w:rFonts w:ascii="Arial Narrow" w:hAnsi="Arial Narrow"/>
                <w:sz w:val="20"/>
                <w:szCs w:val="20"/>
              </w:rPr>
            </w:pPr>
          </w:p>
        </w:tc>
      </w:tr>
      <w:tr w:rsidR="009A31A0" w14:paraId="0855B4E7" w14:textId="77777777" w:rsidTr="0040355C">
        <w:tc>
          <w:tcPr>
            <w:tcW w:w="5890" w:type="dxa"/>
            <w:gridSpan w:val="2"/>
            <w:shd w:val="clear" w:color="auto" w:fill="C5E0B3" w:themeFill="accent6" w:themeFillTint="66"/>
          </w:tcPr>
          <w:p w14:paraId="387B984A" w14:textId="77777777" w:rsidR="009A31A0" w:rsidRPr="00C11D07" w:rsidRDefault="009A31A0" w:rsidP="0040355C">
            <w:pPr>
              <w:jc w:val="right"/>
              <w:rPr>
                <w:rFonts w:ascii="Arial Narrow" w:hAnsi="Arial Narrow"/>
                <w:sz w:val="20"/>
                <w:szCs w:val="20"/>
              </w:rPr>
            </w:pPr>
            <w:r w:rsidRPr="00A369A4">
              <w:rPr>
                <w:rFonts w:ascii="Arial Narrow" w:hAnsi="Arial Narrow"/>
                <w:b/>
                <w:bCs/>
                <w:sz w:val="20"/>
                <w:szCs w:val="20"/>
              </w:rPr>
              <w:t>TOTAL CREDITS MUST =</w:t>
            </w:r>
          </w:p>
        </w:tc>
        <w:tc>
          <w:tcPr>
            <w:tcW w:w="453" w:type="dxa"/>
            <w:shd w:val="clear" w:color="auto" w:fill="C5E0B3" w:themeFill="accent6" w:themeFillTint="66"/>
          </w:tcPr>
          <w:p w14:paraId="788E2220" w14:textId="77777777" w:rsidR="009A31A0" w:rsidRPr="00A369A4" w:rsidRDefault="009A31A0" w:rsidP="0040355C">
            <w:pPr>
              <w:jc w:val="center"/>
              <w:rPr>
                <w:rFonts w:ascii="Arial Narrow" w:hAnsi="Arial Narrow"/>
                <w:b/>
              </w:rPr>
            </w:pPr>
            <w:r w:rsidRPr="00A369A4">
              <w:rPr>
                <w:rFonts w:ascii="Arial Narrow" w:hAnsi="Arial Narrow"/>
                <w:b/>
              </w:rPr>
              <w:t>60</w:t>
            </w:r>
          </w:p>
        </w:tc>
        <w:tc>
          <w:tcPr>
            <w:tcW w:w="4187" w:type="dxa"/>
            <w:gridSpan w:val="2"/>
            <w:shd w:val="clear" w:color="auto" w:fill="C5E0B3" w:themeFill="accent6" w:themeFillTint="66"/>
          </w:tcPr>
          <w:p w14:paraId="7FC01E42" w14:textId="77777777" w:rsidR="009A31A0" w:rsidRPr="00C11D07" w:rsidRDefault="009A31A0" w:rsidP="0040355C">
            <w:pPr>
              <w:jc w:val="center"/>
              <w:rPr>
                <w:rFonts w:ascii="Arial Narrow" w:hAnsi="Arial Narrow"/>
                <w:sz w:val="20"/>
                <w:szCs w:val="20"/>
              </w:rPr>
            </w:pPr>
          </w:p>
        </w:tc>
      </w:tr>
      <w:tr w:rsidR="009A31A0" w14:paraId="63B48787" w14:textId="77777777" w:rsidTr="0040355C">
        <w:tc>
          <w:tcPr>
            <w:tcW w:w="5890" w:type="dxa"/>
            <w:gridSpan w:val="2"/>
          </w:tcPr>
          <w:p w14:paraId="5B09BD2F" w14:textId="77777777" w:rsidR="009A31A0" w:rsidRPr="00C11D07" w:rsidRDefault="009A31A0" w:rsidP="0040355C">
            <w:pPr>
              <w:rPr>
                <w:rFonts w:ascii="Arial Narrow" w:hAnsi="Arial Narrow"/>
                <w:sz w:val="20"/>
                <w:szCs w:val="20"/>
              </w:rPr>
            </w:pPr>
            <w:r w:rsidRPr="00900D74">
              <w:rPr>
                <w:rFonts w:ascii="Arial Narrow" w:hAnsi="Arial Narrow"/>
                <w:b/>
                <w:sz w:val="20"/>
                <w:szCs w:val="20"/>
              </w:rPr>
              <w:t>*Mandatory Courses for Two-Year Degree</w:t>
            </w:r>
          </w:p>
        </w:tc>
        <w:tc>
          <w:tcPr>
            <w:tcW w:w="453" w:type="dxa"/>
          </w:tcPr>
          <w:p w14:paraId="1FABA7EA" w14:textId="77777777" w:rsidR="009A31A0" w:rsidRPr="00C11D07" w:rsidRDefault="009A31A0" w:rsidP="0040355C">
            <w:pPr>
              <w:jc w:val="center"/>
              <w:rPr>
                <w:rFonts w:ascii="Arial Narrow" w:hAnsi="Arial Narrow"/>
                <w:sz w:val="20"/>
                <w:szCs w:val="20"/>
              </w:rPr>
            </w:pPr>
          </w:p>
        </w:tc>
        <w:tc>
          <w:tcPr>
            <w:tcW w:w="3734" w:type="dxa"/>
          </w:tcPr>
          <w:p w14:paraId="17558ECE" w14:textId="77777777" w:rsidR="009A31A0" w:rsidRPr="00C11D07" w:rsidRDefault="009A31A0" w:rsidP="0040355C">
            <w:pPr>
              <w:rPr>
                <w:rFonts w:ascii="Arial Narrow" w:hAnsi="Arial Narrow"/>
                <w:sz w:val="20"/>
                <w:szCs w:val="20"/>
              </w:rPr>
            </w:pPr>
          </w:p>
        </w:tc>
        <w:tc>
          <w:tcPr>
            <w:tcW w:w="453" w:type="dxa"/>
          </w:tcPr>
          <w:p w14:paraId="485443A9" w14:textId="77777777" w:rsidR="009A31A0" w:rsidRPr="00C11D07" w:rsidRDefault="009A31A0" w:rsidP="0040355C">
            <w:pPr>
              <w:jc w:val="center"/>
              <w:rPr>
                <w:rFonts w:ascii="Arial Narrow" w:hAnsi="Arial Narrow"/>
                <w:sz w:val="20"/>
                <w:szCs w:val="20"/>
              </w:rPr>
            </w:pPr>
          </w:p>
        </w:tc>
      </w:tr>
      <w:tr w:rsidR="009A31A0" w14:paraId="4AF1F06F" w14:textId="77777777" w:rsidTr="0040355C">
        <w:tc>
          <w:tcPr>
            <w:tcW w:w="5890" w:type="dxa"/>
            <w:gridSpan w:val="2"/>
          </w:tcPr>
          <w:p w14:paraId="1FC03DC8" w14:textId="77777777" w:rsidR="009A31A0" w:rsidRPr="00C11D07" w:rsidRDefault="009A31A0" w:rsidP="0040355C">
            <w:pPr>
              <w:rPr>
                <w:rFonts w:ascii="Arial Narrow" w:hAnsi="Arial Narrow"/>
                <w:sz w:val="20"/>
                <w:szCs w:val="20"/>
              </w:rPr>
            </w:pPr>
            <w:r>
              <w:rPr>
                <w:rFonts w:ascii="Arial Narrow" w:hAnsi="Arial Narrow"/>
                <w:b/>
                <w:sz w:val="20"/>
                <w:szCs w:val="20"/>
              </w:rPr>
              <w:t>15 Credits must come from IVY Tech DC</w:t>
            </w:r>
          </w:p>
        </w:tc>
        <w:tc>
          <w:tcPr>
            <w:tcW w:w="453" w:type="dxa"/>
          </w:tcPr>
          <w:p w14:paraId="2D0EDF2D" w14:textId="77777777" w:rsidR="009A31A0" w:rsidRPr="00C11D07" w:rsidRDefault="009A31A0" w:rsidP="0040355C">
            <w:pPr>
              <w:jc w:val="center"/>
              <w:rPr>
                <w:rFonts w:ascii="Arial Narrow" w:hAnsi="Arial Narrow"/>
                <w:sz w:val="20"/>
                <w:szCs w:val="20"/>
              </w:rPr>
            </w:pPr>
          </w:p>
        </w:tc>
        <w:tc>
          <w:tcPr>
            <w:tcW w:w="3734" w:type="dxa"/>
          </w:tcPr>
          <w:p w14:paraId="2E9479B2" w14:textId="77777777" w:rsidR="009A31A0" w:rsidRPr="00C11D07" w:rsidRDefault="009A31A0" w:rsidP="0040355C">
            <w:pPr>
              <w:rPr>
                <w:rFonts w:ascii="Arial Narrow" w:hAnsi="Arial Narrow"/>
                <w:sz w:val="20"/>
                <w:szCs w:val="20"/>
              </w:rPr>
            </w:pPr>
          </w:p>
        </w:tc>
        <w:tc>
          <w:tcPr>
            <w:tcW w:w="453" w:type="dxa"/>
          </w:tcPr>
          <w:p w14:paraId="110D6BEC" w14:textId="77777777" w:rsidR="009A31A0" w:rsidRPr="00C11D07" w:rsidRDefault="009A31A0" w:rsidP="0040355C">
            <w:pPr>
              <w:jc w:val="center"/>
              <w:rPr>
                <w:rFonts w:ascii="Arial Narrow" w:hAnsi="Arial Narrow"/>
                <w:sz w:val="20"/>
                <w:szCs w:val="20"/>
              </w:rPr>
            </w:pPr>
          </w:p>
        </w:tc>
      </w:tr>
    </w:tbl>
    <w:p w14:paraId="3EA1B8E7" w14:textId="77777777" w:rsidR="009A31A0" w:rsidRDefault="009A31A0" w:rsidP="009A31A0">
      <w:pPr>
        <w:rPr>
          <w:sz w:val="24"/>
          <w:szCs w:val="24"/>
        </w:rPr>
      </w:pPr>
    </w:p>
    <w:p w14:paraId="0F53BA15" w14:textId="77777777" w:rsidR="009A31A0" w:rsidRDefault="009A31A0" w:rsidP="009C7D70">
      <w:pPr>
        <w:spacing w:after="0" w:line="240" w:lineRule="auto"/>
        <w:rPr>
          <w:rFonts w:ascii="Berlin Sans FB" w:hAnsi="Berlin Sans FB"/>
          <w:sz w:val="24"/>
          <w:szCs w:val="24"/>
        </w:rPr>
      </w:pPr>
    </w:p>
    <w:p w14:paraId="19771250" w14:textId="080634C6" w:rsidR="00432767" w:rsidRDefault="00432767" w:rsidP="009C7D70">
      <w:pPr>
        <w:spacing w:after="0" w:line="240" w:lineRule="auto"/>
        <w:rPr>
          <w:rFonts w:ascii="Berlin Sans FB" w:hAnsi="Berlin Sans FB"/>
          <w:sz w:val="24"/>
          <w:szCs w:val="24"/>
        </w:rPr>
      </w:pPr>
    </w:p>
    <w:p w14:paraId="71233BC3" w14:textId="6FB88BA4" w:rsidR="00432767" w:rsidRDefault="00432767" w:rsidP="009C7D70">
      <w:pPr>
        <w:spacing w:after="0" w:line="240" w:lineRule="auto"/>
        <w:rPr>
          <w:rFonts w:ascii="Berlin Sans FB" w:hAnsi="Berlin Sans FB"/>
          <w:sz w:val="24"/>
          <w:szCs w:val="24"/>
        </w:rPr>
      </w:pPr>
    </w:p>
    <w:p w14:paraId="1306622E" w14:textId="77777777" w:rsidR="009A31A0" w:rsidRPr="00E06C4F" w:rsidRDefault="009A31A0" w:rsidP="009A31A0">
      <w:pPr>
        <w:spacing w:after="0" w:line="240" w:lineRule="auto"/>
        <w:rPr>
          <w:b/>
          <w:bCs/>
          <w:sz w:val="28"/>
          <w:szCs w:val="28"/>
        </w:rPr>
      </w:pPr>
      <w:r w:rsidRPr="00E06C4F">
        <w:rPr>
          <w:b/>
          <w:bCs/>
          <w:sz w:val="28"/>
          <w:szCs w:val="28"/>
        </w:rPr>
        <w:t>IVY TECH Community College</w:t>
      </w:r>
    </w:p>
    <w:p w14:paraId="76F1393A" w14:textId="77777777" w:rsidR="009A31A0" w:rsidRPr="00E06C4F" w:rsidRDefault="009A31A0" w:rsidP="009A31A0">
      <w:pPr>
        <w:spacing w:after="0" w:line="240" w:lineRule="auto"/>
        <w:rPr>
          <w:b/>
          <w:bCs/>
          <w:sz w:val="28"/>
          <w:szCs w:val="28"/>
        </w:rPr>
      </w:pPr>
      <w:r w:rsidRPr="00E06C4F">
        <w:rPr>
          <w:b/>
          <w:bCs/>
          <w:sz w:val="28"/>
          <w:szCs w:val="28"/>
        </w:rPr>
        <w:t>Transfer General Education Core Competencies Certificate (30 College Credits)</w:t>
      </w:r>
    </w:p>
    <w:p w14:paraId="1F2D60F4" w14:textId="77777777" w:rsidR="009A31A0" w:rsidRPr="00E06C4F" w:rsidRDefault="009A31A0" w:rsidP="009A31A0">
      <w:pPr>
        <w:spacing w:after="0" w:line="240" w:lineRule="auto"/>
        <w:rPr>
          <w:b/>
          <w:bCs/>
          <w:sz w:val="28"/>
          <w:szCs w:val="28"/>
        </w:rPr>
      </w:pPr>
    </w:p>
    <w:tbl>
      <w:tblPr>
        <w:tblStyle w:val="TableGrid"/>
        <w:tblW w:w="10530" w:type="dxa"/>
        <w:tblInd w:w="-275" w:type="dxa"/>
        <w:tblLook w:val="04A0" w:firstRow="1" w:lastRow="0" w:firstColumn="1" w:lastColumn="0" w:noHBand="0" w:noVBand="1"/>
      </w:tblPr>
      <w:tblGrid>
        <w:gridCol w:w="3472"/>
        <w:gridCol w:w="2418"/>
        <w:gridCol w:w="453"/>
        <w:gridCol w:w="3734"/>
        <w:gridCol w:w="453"/>
      </w:tblGrid>
      <w:tr w:rsidR="009A31A0" w14:paraId="61F56215" w14:textId="77777777" w:rsidTr="0040355C">
        <w:tc>
          <w:tcPr>
            <w:tcW w:w="3472" w:type="dxa"/>
            <w:vAlign w:val="center"/>
          </w:tcPr>
          <w:p w14:paraId="2AED4649"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Dual Credit Courses Offered at MCHS</w:t>
            </w:r>
          </w:p>
        </w:tc>
        <w:tc>
          <w:tcPr>
            <w:tcW w:w="2418" w:type="dxa"/>
            <w:vAlign w:val="center"/>
          </w:tcPr>
          <w:p w14:paraId="6BAE2998"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MCHS Class</w:t>
            </w:r>
            <w:r w:rsidRPr="00B213B6">
              <w:rPr>
                <w:rFonts w:ascii="Arial Narrow" w:hAnsi="Arial Narrow"/>
                <w:b/>
                <w:sz w:val="20"/>
                <w:szCs w:val="20"/>
              </w:rPr>
              <w:t xml:space="preserve"> Title</w:t>
            </w:r>
          </w:p>
        </w:tc>
        <w:tc>
          <w:tcPr>
            <w:tcW w:w="453" w:type="dxa"/>
            <w:vAlign w:val="center"/>
          </w:tcPr>
          <w:p w14:paraId="137EAC93" w14:textId="77777777" w:rsidR="009A31A0" w:rsidRDefault="009A31A0" w:rsidP="0040355C">
            <w:pPr>
              <w:jc w:val="center"/>
              <w:rPr>
                <w:rFonts w:ascii="Arial Narrow" w:hAnsi="Arial Narrow"/>
                <w:b/>
                <w:sz w:val="20"/>
                <w:szCs w:val="20"/>
              </w:rPr>
            </w:pPr>
            <w:r>
              <w:rPr>
                <w:rFonts w:ascii="Arial Narrow" w:hAnsi="Arial Narrow"/>
                <w:b/>
                <w:sz w:val="20"/>
                <w:szCs w:val="20"/>
              </w:rPr>
              <w:t>DC</w:t>
            </w:r>
          </w:p>
          <w:p w14:paraId="7DAF3CB8" w14:textId="77777777" w:rsidR="009A31A0" w:rsidRPr="00B213B6" w:rsidRDefault="009A31A0" w:rsidP="0040355C">
            <w:pPr>
              <w:jc w:val="center"/>
              <w:rPr>
                <w:rFonts w:ascii="Arial Narrow" w:hAnsi="Arial Narrow"/>
                <w:b/>
                <w:sz w:val="20"/>
                <w:szCs w:val="20"/>
              </w:rPr>
            </w:pPr>
            <w:r w:rsidRPr="00B213B6">
              <w:rPr>
                <w:rFonts w:ascii="Arial Narrow" w:hAnsi="Arial Narrow"/>
                <w:b/>
                <w:sz w:val="20"/>
                <w:szCs w:val="20"/>
              </w:rPr>
              <w:t>CR</w:t>
            </w:r>
          </w:p>
        </w:tc>
        <w:tc>
          <w:tcPr>
            <w:tcW w:w="3734" w:type="dxa"/>
            <w:vAlign w:val="center"/>
          </w:tcPr>
          <w:p w14:paraId="46B95D53" w14:textId="77777777" w:rsidR="009A31A0" w:rsidRDefault="009A31A0" w:rsidP="0040355C">
            <w:pPr>
              <w:jc w:val="center"/>
              <w:rPr>
                <w:rFonts w:ascii="Arial Narrow" w:hAnsi="Arial Narrow"/>
                <w:b/>
                <w:sz w:val="20"/>
                <w:szCs w:val="20"/>
              </w:rPr>
            </w:pPr>
            <w:r>
              <w:rPr>
                <w:rFonts w:ascii="Arial Narrow" w:hAnsi="Arial Narrow"/>
                <w:b/>
                <w:sz w:val="20"/>
                <w:szCs w:val="20"/>
              </w:rPr>
              <w:t xml:space="preserve">Advanced Placement Courses </w:t>
            </w:r>
          </w:p>
          <w:p w14:paraId="503E0401" w14:textId="77777777" w:rsidR="009A31A0" w:rsidRPr="00B213B6" w:rsidRDefault="009A31A0" w:rsidP="0040355C">
            <w:pPr>
              <w:jc w:val="center"/>
              <w:rPr>
                <w:rFonts w:ascii="Arial Narrow" w:hAnsi="Arial Narrow"/>
                <w:b/>
                <w:sz w:val="20"/>
                <w:szCs w:val="20"/>
              </w:rPr>
            </w:pPr>
            <w:r>
              <w:rPr>
                <w:rFonts w:ascii="Arial Narrow" w:hAnsi="Arial Narrow"/>
                <w:b/>
                <w:sz w:val="20"/>
                <w:szCs w:val="20"/>
              </w:rPr>
              <w:t>Offered at MCHS</w:t>
            </w:r>
          </w:p>
        </w:tc>
        <w:tc>
          <w:tcPr>
            <w:tcW w:w="453" w:type="dxa"/>
          </w:tcPr>
          <w:p w14:paraId="762C85CF" w14:textId="77777777" w:rsidR="009A31A0" w:rsidRDefault="009A31A0" w:rsidP="0040355C">
            <w:pPr>
              <w:rPr>
                <w:rFonts w:ascii="Arial Narrow" w:hAnsi="Arial Narrow"/>
                <w:b/>
                <w:sz w:val="20"/>
                <w:szCs w:val="20"/>
              </w:rPr>
            </w:pPr>
            <w:r w:rsidRPr="00B213B6">
              <w:rPr>
                <w:rFonts w:ascii="Arial Narrow" w:hAnsi="Arial Narrow"/>
                <w:b/>
                <w:sz w:val="20"/>
                <w:szCs w:val="20"/>
              </w:rPr>
              <w:t>AP</w:t>
            </w:r>
          </w:p>
          <w:p w14:paraId="2516422C" w14:textId="77777777" w:rsidR="009A31A0" w:rsidRPr="00B213B6" w:rsidRDefault="009A31A0" w:rsidP="0040355C">
            <w:pPr>
              <w:rPr>
                <w:rFonts w:ascii="Arial Narrow" w:hAnsi="Arial Narrow"/>
                <w:b/>
                <w:sz w:val="20"/>
                <w:szCs w:val="20"/>
              </w:rPr>
            </w:pPr>
            <w:r>
              <w:rPr>
                <w:rFonts w:ascii="Arial Narrow" w:hAnsi="Arial Narrow"/>
                <w:b/>
                <w:sz w:val="20"/>
                <w:szCs w:val="20"/>
              </w:rPr>
              <w:t>CR</w:t>
            </w:r>
          </w:p>
        </w:tc>
      </w:tr>
      <w:tr w:rsidR="009A31A0" w14:paraId="01CC36C2" w14:textId="77777777" w:rsidTr="0040355C">
        <w:tc>
          <w:tcPr>
            <w:tcW w:w="10530" w:type="dxa"/>
            <w:gridSpan w:val="5"/>
            <w:shd w:val="clear" w:color="auto" w:fill="C5E0B3" w:themeFill="accent6" w:themeFillTint="66"/>
          </w:tcPr>
          <w:p w14:paraId="1DC0A024"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Speaking and Listening = 3 Credits</w:t>
            </w:r>
          </w:p>
        </w:tc>
      </w:tr>
      <w:tr w:rsidR="009A31A0" w14:paraId="3B1018A8" w14:textId="77777777" w:rsidTr="0040355C">
        <w:tc>
          <w:tcPr>
            <w:tcW w:w="3472" w:type="dxa"/>
          </w:tcPr>
          <w:p w14:paraId="125D745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COMM 101 Fundamentals Public Speaking</w:t>
            </w:r>
          </w:p>
        </w:tc>
        <w:tc>
          <w:tcPr>
            <w:tcW w:w="2418" w:type="dxa"/>
          </w:tcPr>
          <w:p w14:paraId="2645DCFF"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Speech</w:t>
            </w:r>
            <w:r>
              <w:rPr>
                <w:rFonts w:ascii="Arial Narrow" w:hAnsi="Arial Narrow"/>
                <w:sz w:val="20"/>
                <w:szCs w:val="20"/>
              </w:rPr>
              <w:t xml:space="preserve"> 1 Sem</w:t>
            </w:r>
          </w:p>
        </w:tc>
        <w:tc>
          <w:tcPr>
            <w:tcW w:w="453" w:type="dxa"/>
          </w:tcPr>
          <w:p w14:paraId="613BD882"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4FEDE411" w14:textId="77777777" w:rsidR="009A31A0" w:rsidRPr="00C11D07" w:rsidRDefault="009A31A0" w:rsidP="0040355C">
            <w:pPr>
              <w:rPr>
                <w:rFonts w:ascii="Arial Narrow" w:hAnsi="Arial Narrow"/>
                <w:sz w:val="20"/>
                <w:szCs w:val="20"/>
              </w:rPr>
            </w:pPr>
          </w:p>
        </w:tc>
        <w:tc>
          <w:tcPr>
            <w:tcW w:w="453" w:type="dxa"/>
          </w:tcPr>
          <w:p w14:paraId="74534F24" w14:textId="77777777" w:rsidR="009A31A0" w:rsidRPr="00C11D07" w:rsidRDefault="009A31A0" w:rsidP="0040355C">
            <w:pPr>
              <w:jc w:val="center"/>
              <w:rPr>
                <w:rFonts w:ascii="Arial Narrow" w:hAnsi="Arial Narrow"/>
                <w:sz w:val="20"/>
                <w:szCs w:val="20"/>
              </w:rPr>
            </w:pPr>
          </w:p>
        </w:tc>
      </w:tr>
      <w:tr w:rsidR="009A31A0" w14:paraId="447CD6DC" w14:textId="77777777" w:rsidTr="0040355C">
        <w:tc>
          <w:tcPr>
            <w:tcW w:w="10530" w:type="dxa"/>
            <w:gridSpan w:val="5"/>
            <w:shd w:val="clear" w:color="auto" w:fill="C5E0B3" w:themeFill="accent6" w:themeFillTint="66"/>
          </w:tcPr>
          <w:p w14:paraId="738EB32E"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Written Communication = 3 </w:t>
            </w:r>
            <w:r>
              <w:rPr>
                <w:rFonts w:ascii="Arial Narrow" w:hAnsi="Arial Narrow"/>
                <w:b/>
                <w:bCs/>
                <w:sz w:val="20"/>
                <w:szCs w:val="20"/>
              </w:rPr>
              <w:t>to 6 Credits</w:t>
            </w:r>
          </w:p>
        </w:tc>
      </w:tr>
      <w:tr w:rsidR="009A31A0" w14:paraId="08701924" w14:textId="77777777" w:rsidTr="0040355C">
        <w:tc>
          <w:tcPr>
            <w:tcW w:w="3472" w:type="dxa"/>
          </w:tcPr>
          <w:p w14:paraId="044B862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ENGL 111 English Composition </w:t>
            </w:r>
          </w:p>
          <w:p w14:paraId="60670E10"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  </w:t>
            </w:r>
          </w:p>
        </w:tc>
        <w:tc>
          <w:tcPr>
            <w:tcW w:w="2418" w:type="dxa"/>
          </w:tcPr>
          <w:p w14:paraId="6C9371F9" w14:textId="77777777" w:rsidR="009A31A0" w:rsidRPr="00C11D07" w:rsidRDefault="009A31A0" w:rsidP="0040355C">
            <w:pPr>
              <w:rPr>
                <w:rFonts w:ascii="Arial Narrow" w:hAnsi="Arial Narrow"/>
                <w:sz w:val="20"/>
                <w:szCs w:val="20"/>
              </w:rPr>
            </w:pPr>
            <w:r>
              <w:rPr>
                <w:rFonts w:ascii="Arial Narrow" w:hAnsi="Arial Narrow"/>
                <w:sz w:val="20"/>
                <w:szCs w:val="20"/>
              </w:rPr>
              <w:t>English 11-1 Lang/Comp</w:t>
            </w:r>
          </w:p>
        </w:tc>
        <w:tc>
          <w:tcPr>
            <w:tcW w:w="453" w:type="dxa"/>
          </w:tcPr>
          <w:p w14:paraId="6F884874"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5A5072AA" w14:textId="77777777" w:rsidR="009A31A0" w:rsidRDefault="009A31A0" w:rsidP="0040355C">
            <w:pPr>
              <w:rPr>
                <w:rFonts w:ascii="Arial Narrow" w:hAnsi="Arial Narrow"/>
                <w:sz w:val="20"/>
                <w:szCs w:val="20"/>
              </w:rPr>
            </w:pPr>
            <w:r w:rsidRPr="00C11D07">
              <w:rPr>
                <w:rFonts w:ascii="Arial Narrow" w:hAnsi="Arial Narrow"/>
                <w:sz w:val="20"/>
                <w:szCs w:val="20"/>
              </w:rPr>
              <w:t xml:space="preserve">AP English Language Composition </w:t>
            </w:r>
            <w:r>
              <w:rPr>
                <w:rFonts w:ascii="Arial Narrow" w:hAnsi="Arial Narrow"/>
                <w:sz w:val="20"/>
                <w:szCs w:val="20"/>
              </w:rPr>
              <w:t xml:space="preserve">1 &amp; 2 </w:t>
            </w:r>
          </w:p>
          <w:p w14:paraId="5B4BCC95"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(Score 3, 4, 5) = ENGL 111</w:t>
            </w:r>
          </w:p>
        </w:tc>
        <w:tc>
          <w:tcPr>
            <w:tcW w:w="453" w:type="dxa"/>
          </w:tcPr>
          <w:p w14:paraId="05F44E64"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r>
      <w:tr w:rsidR="009A31A0" w14:paraId="3A6AA137" w14:textId="77777777" w:rsidTr="0040355C">
        <w:tc>
          <w:tcPr>
            <w:tcW w:w="3472" w:type="dxa"/>
          </w:tcPr>
          <w:p w14:paraId="4F812024" w14:textId="77777777" w:rsidR="009A31A0" w:rsidRPr="00C11D07" w:rsidRDefault="009A31A0" w:rsidP="0040355C">
            <w:pPr>
              <w:rPr>
                <w:rFonts w:ascii="Arial Narrow" w:hAnsi="Arial Narrow"/>
                <w:sz w:val="20"/>
                <w:szCs w:val="20"/>
              </w:rPr>
            </w:pPr>
            <w:r w:rsidRPr="00272359">
              <w:rPr>
                <w:rFonts w:ascii="Arial Narrow" w:hAnsi="Arial Narrow"/>
                <w:sz w:val="20"/>
                <w:szCs w:val="20"/>
              </w:rPr>
              <w:t>ENGL 215 Rhetoric and Argument</w:t>
            </w:r>
          </w:p>
        </w:tc>
        <w:tc>
          <w:tcPr>
            <w:tcW w:w="2418" w:type="dxa"/>
          </w:tcPr>
          <w:p w14:paraId="27BAE969" w14:textId="77777777" w:rsidR="009A31A0" w:rsidRDefault="009A31A0" w:rsidP="0040355C">
            <w:pPr>
              <w:rPr>
                <w:rFonts w:ascii="Arial Narrow" w:hAnsi="Arial Narrow"/>
                <w:sz w:val="20"/>
                <w:szCs w:val="20"/>
              </w:rPr>
            </w:pPr>
            <w:r>
              <w:rPr>
                <w:rFonts w:ascii="Arial Narrow" w:hAnsi="Arial Narrow"/>
                <w:sz w:val="20"/>
                <w:szCs w:val="20"/>
              </w:rPr>
              <w:t>English 11-2</w:t>
            </w:r>
          </w:p>
        </w:tc>
        <w:tc>
          <w:tcPr>
            <w:tcW w:w="453" w:type="dxa"/>
          </w:tcPr>
          <w:p w14:paraId="48991CF0" w14:textId="77777777" w:rsidR="009A31A0" w:rsidRDefault="009A31A0" w:rsidP="0040355C">
            <w:pPr>
              <w:jc w:val="center"/>
              <w:rPr>
                <w:rFonts w:ascii="Arial Narrow" w:hAnsi="Arial Narrow"/>
                <w:sz w:val="20"/>
                <w:szCs w:val="20"/>
              </w:rPr>
            </w:pPr>
            <w:r w:rsidRPr="00900D74">
              <w:rPr>
                <w:rFonts w:ascii="Arial Narrow" w:hAnsi="Arial Narrow"/>
                <w:sz w:val="20"/>
                <w:szCs w:val="20"/>
              </w:rPr>
              <w:t>3</w:t>
            </w:r>
          </w:p>
        </w:tc>
        <w:tc>
          <w:tcPr>
            <w:tcW w:w="3734" w:type="dxa"/>
          </w:tcPr>
          <w:p w14:paraId="34F7FB14" w14:textId="77777777" w:rsidR="009A31A0" w:rsidRPr="00C11D07" w:rsidRDefault="009A31A0" w:rsidP="0040355C">
            <w:pPr>
              <w:rPr>
                <w:rFonts w:ascii="Arial Narrow" w:hAnsi="Arial Narrow"/>
                <w:sz w:val="20"/>
                <w:szCs w:val="20"/>
              </w:rPr>
            </w:pPr>
          </w:p>
        </w:tc>
        <w:tc>
          <w:tcPr>
            <w:tcW w:w="453" w:type="dxa"/>
          </w:tcPr>
          <w:p w14:paraId="28680A94" w14:textId="77777777" w:rsidR="009A31A0" w:rsidRDefault="009A31A0" w:rsidP="0040355C">
            <w:pPr>
              <w:jc w:val="center"/>
              <w:rPr>
                <w:rFonts w:ascii="Arial Narrow" w:hAnsi="Arial Narrow"/>
                <w:sz w:val="20"/>
                <w:szCs w:val="20"/>
              </w:rPr>
            </w:pPr>
          </w:p>
        </w:tc>
      </w:tr>
      <w:tr w:rsidR="009A31A0" w14:paraId="45A1D2D2" w14:textId="77777777" w:rsidTr="0040355C">
        <w:tc>
          <w:tcPr>
            <w:tcW w:w="10530" w:type="dxa"/>
            <w:gridSpan w:val="5"/>
            <w:shd w:val="clear" w:color="auto" w:fill="C5E0B3" w:themeFill="accent6" w:themeFillTint="66"/>
          </w:tcPr>
          <w:p w14:paraId="27B77F77"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Quantitative Reasoning = 3 to </w:t>
            </w:r>
            <w:r>
              <w:rPr>
                <w:rFonts w:ascii="Arial Narrow" w:hAnsi="Arial Narrow"/>
                <w:b/>
                <w:bCs/>
                <w:sz w:val="20"/>
                <w:szCs w:val="20"/>
              </w:rPr>
              <w:t>12</w:t>
            </w:r>
            <w:r w:rsidRPr="00C11D07">
              <w:rPr>
                <w:rFonts w:ascii="Arial Narrow" w:hAnsi="Arial Narrow"/>
                <w:b/>
                <w:bCs/>
                <w:sz w:val="20"/>
                <w:szCs w:val="20"/>
              </w:rPr>
              <w:t xml:space="preserve"> Credits</w:t>
            </w:r>
          </w:p>
        </w:tc>
      </w:tr>
      <w:tr w:rsidR="009A31A0" w14:paraId="40C4FDC0" w14:textId="77777777" w:rsidTr="0040355C">
        <w:tc>
          <w:tcPr>
            <w:tcW w:w="3472" w:type="dxa"/>
          </w:tcPr>
          <w:p w14:paraId="6C218CEA"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136 College Algebra</w:t>
            </w:r>
            <w:r>
              <w:rPr>
                <w:rFonts w:ascii="Arial Narrow" w:hAnsi="Arial Narrow"/>
                <w:sz w:val="20"/>
                <w:szCs w:val="20"/>
              </w:rPr>
              <w:t xml:space="preserve">   </w:t>
            </w:r>
            <w:r w:rsidRPr="00C11D07">
              <w:rPr>
                <w:rFonts w:ascii="Arial Narrow" w:hAnsi="Arial Narrow"/>
                <w:sz w:val="20"/>
                <w:szCs w:val="20"/>
              </w:rPr>
              <w:t xml:space="preserve"> </w:t>
            </w:r>
          </w:p>
        </w:tc>
        <w:tc>
          <w:tcPr>
            <w:tcW w:w="2418" w:type="dxa"/>
          </w:tcPr>
          <w:p w14:paraId="5E27E9E9" w14:textId="77777777" w:rsidR="009A31A0" w:rsidRPr="00C11D07" w:rsidRDefault="009A31A0" w:rsidP="0040355C">
            <w:pPr>
              <w:rPr>
                <w:rFonts w:ascii="Arial Narrow" w:hAnsi="Arial Narrow"/>
                <w:sz w:val="20"/>
                <w:szCs w:val="20"/>
              </w:rPr>
            </w:pPr>
            <w:r>
              <w:rPr>
                <w:rFonts w:ascii="Arial Narrow" w:hAnsi="Arial Narrow"/>
                <w:sz w:val="20"/>
                <w:szCs w:val="20"/>
              </w:rPr>
              <w:t>Pre-Calculus/Trigonometry 1</w:t>
            </w:r>
          </w:p>
        </w:tc>
        <w:tc>
          <w:tcPr>
            <w:tcW w:w="453" w:type="dxa"/>
          </w:tcPr>
          <w:p w14:paraId="3C45880E"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528156F4"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Statistics (Score 3, 4, 5) = MATH 200</w:t>
            </w:r>
          </w:p>
        </w:tc>
        <w:tc>
          <w:tcPr>
            <w:tcW w:w="453" w:type="dxa"/>
          </w:tcPr>
          <w:p w14:paraId="46F1AEA0"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3A465844" w14:textId="77777777" w:rsidTr="0040355C">
        <w:tc>
          <w:tcPr>
            <w:tcW w:w="3472" w:type="dxa"/>
          </w:tcPr>
          <w:p w14:paraId="60478F7B"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137 Trig with Analytic Geometry</w:t>
            </w:r>
            <w:r>
              <w:rPr>
                <w:rFonts w:ascii="Arial Narrow" w:hAnsi="Arial Narrow"/>
                <w:sz w:val="20"/>
                <w:szCs w:val="20"/>
              </w:rPr>
              <w:t xml:space="preserve">  </w:t>
            </w:r>
          </w:p>
        </w:tc>
        <w:tc>
          <w:tcPr>
            <w:tcW w:w="2418" w:type="dxa"/>
          </w:tcPr>
          <w:p w14:paraId="34584EA1" w14:textId="77777777" w:rsidR="009A31A0" w:rsidRPr="00C11D07" w:rsidRDefault="009A31A0" w:rsidP="0040355C">
            <w:pPr>
              <w:rPr>
                <w:rFonts w:ascii="Arial Narrow" w:hAnsi="Arial Narrow"/>
                <w:sz w:val="20"/>
                <w:szCs w:val="20"/>
              </w:rPr>
            </w:pPr>
            <w:r>
              <w:rPr>
                <w:rFonts w:ascii="Arial Narrow" w:hAnsi="Arial Narrow"/>
                <w:sz w:val="20"/>
                <w:szCs w:val="20"/>
              </w:rPr>
              <w:t>Pre-Calculus/Trigonometry 2</w:t>
            </w:r>
          </w:p>
        </w:tc>
        <w:tc>
          <w:tcPr>
            <w:tcW w:w="453" w:type="dxa"/>
          </w:tcPr>
          <w:p w14:paraId="3ACD5460"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722AB133"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Calculus BC (Score 3, 4, 5) = MATH 212</w:t>
            </w:r>
          </w:p>
        </w:tc>
        <w:tc>
          <w:tcPr>
            <w:tcW w:w="453" w:type="dxa"/>
          </w:tcPr>
          <w:p w14:paraId="6ADCF8EC"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r>
      <w:tr w:rsidR="009A31A0" w14:paraId="0684926E" w14:textId="77777777" w:rsidTr="0040355C">
        <w:tc>
          <w:tcPr>
            <w:tcW w:w="3472" w:type="dxa"/>
          </w:tcPr>
          <w:p w14:paraId="37B4FD26"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211 Calculus I</w:t>
            </w:r>
            <w:r>
              <w:rPr>
                <w:rFonts w:ascii="Arial Narrow" w:hAnsi="Arial Narrow"/>
                <w:sz w:val="20"/>
                <w:szCs w:val="20"/>
              </w:rPr>
              <w:t xml:space="preserve">  </w:t>
            </w:r>
          </w:p>
        </w:tc>
        <w:tc>
          <w:tcPr>
            <w:tcW w:w="2418" w:type="dxa"/>
          </w:tcPr>
          <w:p w14:paraId="3560697B"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Calculus AB</w:t>
            </w:r>
            <w:r>
              <w:rPr>
                <w:rFonts w:ascii="Arial Narrow" w:hAnsi="Arial Narrow"/>
                <w:sz w:val="20"/>
                <w:szCs w:val="20"/>
              </w:rPr>
              <w:t xml:space="preserve"> 1 and 2</w:t>
            </w:r>
          </w:p>
        </w:tc>
        <w:tc>
          <w:tcPr>
            <w:tcW w:w="453" w:type="dxa"/>
          </w:tcPr>
          <w:p w14:paraId="4EBB62E2"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c>
          <w:tcPr>
            <w:tcW w:w="3734" w:type="dxa"/>
          </w:tcPr>
          <w:p w14:paraId="05CD51B8"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Calculus AB (Score 3, 4, 5) = MATH 211</w:t>
            </w:r>
          </w:p>
        </w:tc>
        <w:tc>
          <w:tcPr>
            <w:tcW w:w="453" w:type="dxa"/>
            <w:vAlign w:val="center"/>
          </w:tcPr>
          <w:p w14:paraId="30C4BC9D"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3400F399" w14:textId="77777777" w:rsidTr="0040355C">
        <w:tc>
          <w:tcPr>
            <w:tcW w:w="3472" w:type="dxa"/>
          </w:tcPr>
          <w:p w14:paraId="26F22CB3"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MATH 12</w:t>
            </w:r>
            <w:r>
              <w:rPr>
                <w:rFonts w:ascii="Arial Narrow" w:hAnsi="Arial Narrow"/>
                <w:sz w:val="20"/>
                <w:szCs w:val="20"/>
              </w:rPr>
              <w:t>3</w:t>
            </w:r>
            <w:r w:rsidRPr="00C11D07">
              <w:rPr>
                <w:rFonts w:ascii="Arial Narrow" w:hAnsi="Arial Narrow"/>
                <w:sz w:val="20"/>
                <w:szCs w:val="20"/>
              </w:rPr>
              <w:t xml:space="preserve"> Quantitative Reasoning</w:t>
            </w:r>
          </w:p>
        </w:tc>
        <w:tc>
          <w:tcPr>
            <w:tcW w:w="2418" w:type="dxa"/>
          </w:tcPr>
          <w:p w14:paraId="33A9A559" w14:textId="77777777" w:rsidR="009A31A0" w:rsidRPr="00C11D07" w:rsidRDefault="009A31A0" w:rsidP="0040355C">
            <w:pPr>
              <w:rPr>
                <w:rFonts w:ascii="Arial Narrow" w:hAnsi="Arial Narrow"/>
                <w:sz w:val="20"/>
                <w:szCs w:val="20"/>
              </w:rPr>
            </w:pPr>
            <w:r w:rsidRPr="00DA0AD2">
              <w:rPr>
                <w:rFonts w:ascii="Arial Narrow" w:hAnsi="Arial Narrow"/>
                <w:sz w:val="20"/>
                <w:szCs w:val="20"/>
              </w:rPr>
              <w:t xml:space="preserve">Quantitative Reasoning </w:t>
            </w:r>
          </w:p>
        </w:tc>
        <w:tc>
          <w:tcPr>
            <w:tcW w:w="453" w:type="dxa"/>
          </w:tcPr>
          <w:p w14:paraId="0E390467"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3C6A9851" w14:textId="77777777" w:rsidR="009A31A0" w:rsidRPr="00C11D07" w:rsidRDefault="009A31A0" w:rsidP="0040355C">
            <w:pPr>
              <w:jc w:val="both"/>
              <w:rPr>
                <w:rFonts w:ascii="Arial Narrow" w:hAnsi="Arial Narrow"/>
                <w:sz w:val="20"/>
                <w:szCs w:val="20"/>
              </w:rPr>
            </w:pPr>
          </w:p>
        </w:tc>
        <w:tc>
          <w:tcPr>
            <w:tcW w:w="453" w:type="dxa"/>
          </w:tcPr>
          <w:p w14:paraId="60623E68" w14:textId="77777777" w:rsidR="009A31A0" w:rsidRPr="00C11D07" w:rsidRDefault="009A31A0" w:rsidP="0040355C">
            <w:pPr>
              <w:jc w:val="center"/>
              <w:rPr>
                <w:rFonts w:ascii="Arial Narrow" w:hAnsi="Arial Narrow"/>
                <w:sz w:val="20"/>
                <w:szCs w:val="20"/>
              </w:rPr>
            </w:pPr>
          </w:p>
        </w:tc>
      </w:tr>
      <w:tr w:rsidR="009A31A0" w14:paraId="5BE6F09A" w14:textId="77777777" w:rsidTr="0040355C">
        <w:tc>
          <w:tcPr>
            <w:tcW w:w="3472" w:type="dxa"/>
          </w:tcPr>
          <w:p w14:paraId="238E09E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MATH 135 Finite Math  </w:t>
            </w:r>
          </w:p>
        </w:tc>
        <w:tc>
          <w:tcPr>
            <w:tcW w:w="2418" w:type="dxa"/>
          </w:tcPr>
          <w:p w14:paraId="1B1F9EAB"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Finite Math</w:t>
            </w:r>
            <w:r>
              <w:rPr>
                <w:rFonts w:ascii="Arial Narrow" w:hAnsi="Arial Narrow"/>
                <w:sz w:val="20"/>
                <w:szCs w:val="20"/>
              </w:rPr>
              <w:t xml:space="preserve">  1 Sem</w:t>
            </w:r>
          </w:p>
        </w:tc>
        <w:tc>
          <w:tcPr>
            <w:tcW w:w="453" w:type="dxa"/>
          </w:tcPr>
          <w:p w14:paraId="2716CA3C"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c>
          <w:tcPr>
            <w:tcW w:w="3734" w:type="dxa"/>
          </w:tcPr>
          <w:p w14:paraId="3059178B" w14:textId="77777777" w:rsidR="009A31A0" w:rsidRPr="00C11D07" w:rsidRDefault="009A31A0" w:rsidP="0040355C">
            <w:pPr>
              <w:rPr>
                <w:rFonts w:ascii="Arial Narrow" w:hAnsi="Arial Narrow"/>
                <w:sz w:val="20"/>
                <w:szCs w:val="20"/>
              </w:rPr>
            </w:pPr>
          </w:p>
        </w:tc>
        <w:tc>
          <w:tcPr>
            <w:tcW w:w="453" w:type="dxa"/>
          </w:tcPr>
          <w:p w14:paraId="64E90EBA" w14:textId="77777777" w:rsidR="009A31A0" w:rsidRPr="00C11D07" w:rsidRDefault="009A31A0" w:rsidP="0040355C">
            <w:pPr>
              <w:jc w:val="center"/>
              <w:rPr>
                <w:rFonts w:ascii="Arial Narrow" w:hAnsi="Arial Narrow"/>
                <w:sz w:val="20"/>
                <w:szCs w:val="20"/>
              </w:rPr>
            </w:pPr>
          </w:p>
        </w:tc>
      </w:tr>
      <w:tr w:rsidR="009A31A0" w14:paraId="055E28E2" w14:textId="77777777" w:rsidTr="0040355C">
        <w:tc>
          <w:tcPr>
            <w:tcW w:w="10530" w:type="dxa"/>
            <w:gridSpan w:val="5"/>
            <w:shd w:val="clear" w:color="auto" w:fill="C5E0B3" w:themeFill="accent6" w:themeFillTint="66"/>
          </w:tcPr>
          <w:p w14:paraId="45A92786"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Scientific Ways of Knowing = 3 to </w:t>
            </w:r>
            <w:r>
              <w:rPr>
                <w:rFonts w:ascii="Arial Narrow" w:hAnsi="Arial Narrow"/>
                <w:b/>
                <w:bCs/>
                <w:sz w:val="20"/>
                <w:szCs w:val="20"/>
              </w:rPr>
              <w:t>12</w:t>
            </w:r>
            <w:r w:rsidRPr="00C11D07">
              <w:rPr>
                <w:rFonts w:ascii="Arial Narrow" w:hAnsi="Arial Narrow"/>
                <w:b/>
                <w:bCs/>
                <w:sz w:val="20"/>
                <w:szCs w:val="20"/>
              </w:rPr>
              <w:t xml:space="preserve"> Credits</w:t>
            </w:r>
          </w:p>
        </w:tc>
      </w:tr>
      <w:tr w:rsidR="009A31A0" w14:paraId="62BCDFC9" w14:textId="77777777" w:rsidTr="0040355C">
        <w:tc>
          <w:tcPr>
            <w:tcW w:w="3472" w:type="dxa"/>
          </w:tcPr>
          <w:p w14:paraId="08531A7B" w14:textId="77777777" w:rsidR="009A31A0" w:rsidRPr="00C11D07" w:rsidRDefault="009A31A0" w:rsidP="0040355C">
            <w:pPr>
              <w:rPr>
                <w:rFonts w:ascii="Arial Narrow" w:hAnsi="Arial Narrow"/>
                <w:sz w:val="20"/>
                <w:szCs w:val="20"/>
              </w:rPr>
            </w:pPr>
            <w:r>
              <w:rPr>
                <w:rFonts w:ascii="Arial Narrow" w:hAnsi="Arial Narrow"/>
                <w:sz w:val="20"/>
                <w:szCs w:val="20"/>
              </w:rPr>
              <w:t>BIOL 101 Introductory Biology</w:t>
            </w:r>
          </w:p>
        </w:tc>
        <w:tc>
          <w:tcPr>
            <w:tcW w:w="2418" w:type="dxa"/>
          </w:tcPr>
          <w:p w14:paraId="772B92E2" w14:textId="77777777" w:rsidR="009A31A0" w:rsidRPr="00C11D07" w:rsidRDefault="009A31A0" w:rsidP="0040355C">
            <w:pPr>
              <w:rPr>
                <w:rFonts w:ascii="Arial Narrow" w:hAnsi="Arial Narrow"/>
                <w:sz w:val="20"/>
                <w:szCs w:val="20"/>
              </w:rPr>
            </w:pPr>
            <w:r>
              <w:rPr>
                <w:rFonts w:ascii="Arial Narrow" w:hAnsi="Arial Narrow"/>
                <w:sz w:val="20"/>
                <w:szCs w:val="20"/>
              </w:rPr>
              <w:t>Biology II-1 &amp; II-2</w:t>
            </w:r>
          </w:p>
        </w:tc>
        <w:tc>
          <w:tcPr>
            <w:tcW w:w="453" w:type="dxa"/>
          </w:tcPr>
          <w:p w14:paraId="5DAEDCC3"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18581E00"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Biology (Score 3) = BIOL 101 or (Score 4 or higher) = BIOL 105</w:t>
            </w:r>
          </w:p>
        </w:tc>
        <w:tc>
          <w:tcPr>
            <w:tcW w:w="453" w:type="dxa"/>
          </w:tcPr>
          <w:p w14:paraId="0783B4D4" w14:textId="77777777" w:rsidR="009A31A0" w:rsidRPr="00C11D07" w:rsidRDefault="009A31A0" w:rsidP="0040355C">
            <w:pPr>
              <w:jc w:val="center"/>
              <w:rPr>
                <w:rFonts w:ascii="Arial Narrow" w:hAnsi="Arial Narrow"/>
                <w:sz w:val="20"/>
                <w:szCs w:val="20"/>
              </w:rPr>
            </w:pPr>
            <w:r>
              <w:rPr>
                <w:rFonts w:ascii="Arial Narrow" w:hAnsi="Arial Narrow"/>
                <w:sz w:val="20"/>
                <w:szCs w:val="20"/>
              </w:rPr>
              <w:t>5</w:t>
            </w:r>
          </w:p>
        </w:tc>
      </w:tr>
      <w:tr w:rsidR="009A31A0" w14:paraId="1EE2F3DB" w14:textId="77777777" w:rsidTr="0040355C">
        <w:tc>
          <w:tcPr>
            <w:tcW w:w="3472" w:type="dxa"/>
          </w:tcPr>
          <w:p w14:paraId="02E219C2"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CHEM 101 Introductory Chemistry I</w:t>
            </w:r>
          </w:p>
        </w:tc>
        <w:tc>
          <w:tcPr>
            <w:tcW w:w="2418" w:type="dxa"/>
          </w:tcPr>
          <w:p w14:paraId="3702E4FE" w14:textId="77777777" w:rsidR="009A31A0" w:rsidRPr="00C11D07" w:rsidRDefault="009A31A0" w:rsidP="0040355C">
            <w:pPr>
              <w:rPr>
                <w:rFonts w:ascii="Arial Narrow" w:hAnsi="Arial Narrow"/>
                <w:sz w:val="20"/>
                <w:szCs w:val="20"/>
              </w:rPr>
            </w:pPr>
            <w:r>
              <w:rPr>
                <w:rFonts w:ascii="Arial Narrow" w:hAnsi="Arial Narrow"/>
                <w:sz w:val="20"/>
                <w:szCs w:val="20"/>
              </w:rPr>
              <w:t>Chemistry I-1 &amp; I-2</w:t>
            </w:r>
          </w:p>
        </w:tc>
        <w:tc>
          <w:tcPr>
            <w:tcW w:w="453" w:type="dxa"/>
          </w:tcPr>
          <w:p w14:paraId="0517C2FD"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vAlign w:val="center"/>
          </w:tcPr>
          <w:p w14:paraId="7BA01ECD"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Physics (Score 3, 4, 5) = PHYS 101</w:t>
            </w:r>
          </w:p>
        </w:tc>
        <w:tc>
          <w:tcPr>
            <w:tcW w:w="453" w:type="dxa"/>
            <w:vAlign w:val="center"/>
          </w:tcPr>
          <w:p w14:paraId="48CA95D5"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4</w:t>
            </w:r>
          </w:p>
        </w:tc>
      </w:tr>
      <w:tr w:rsidR="009A31A0" w14:paraId="46E47FC5" w14:textId="77777777" w:rsidTr="0040355C">
        <w:tc>
          <w:tcPr>
            <w:tcW w:w="3472" w:type="dxa"/>
          </w:tcPr>
          <w:p w14:paraId="03B1EC7B" w14:textId="77777777" w:rsidR="009A31A0" w:rsidRPr="00C11D07" w:rsidRDefault="009A31A0" w:rsidP="0040355C">
            <w:pPr>
              <w:rPr>
                <w:rFonts w:ascii="Arial Narrow" w:hAnsi="Arial Narrow"/>
                <w:sz w:val="20"/>
                <w:szCs w:val="20"/>
              </w:rPr>
            </w:pPr>
          </w:p>
        </w:tc>
        <w:tc>
          <w:tcPr>
            <w:tcW w:w="2418" w:type="dxa"/>
          </w:tcPr>
          <w:p w14:paraId="5BC9EEF1" w14:textId="77777777" w:rsidR="009A31A0" w:rsidRPr="00C11D07" w:rsidRDefault="009A31A0" w:rsidP="0040355C">
            <w:pPr>
              <w:rPr>
                <w:rFonts w:ascii="Arial Narrow" w:hAnsi="Arial Narrow"/>
                <w:sz w:val="20"/>
                <w:szCs w:val="20"/>
              </w:rPr>
            </w:pPr>
          </w:p>
        </w:tc>
        <w:tc>
          <w:tcPr>
            <w:tcW w:w="453" w:type="dxa"/>
          </w:tcPr>
          <w:p w14:paraId="6CE07F98" w14:textId="77777777" w:rsidR="009A31A0" w:rsidRPr="00C11D07" w:rsidRDefault="009A31A0" w:rsidP="0040355C">
            <w:pPr>
              <w:jc w:val="center"/>
              <w:rPr>
                <w:rFonts w:ascii="Arial Narrow" w:hAnsi="Arial Narrow"/>
                <w:sz w:val="20"/>
                <w:szCs w:val="20"/>
              </w:rPr>
            </w:pPr>
          </w:p>
        </w:tc>
        <w:tc>
          <w:tcPr>
            <w:tcW w:w="3734" w:type="dxa"/>
            <w:vAlign w:val="center"/>
          </w:tcPr>
          <w:p w14:paraId="7B8BE792"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Chemistry (Score 3, 4, 5) = CHEM 105</w:t>
            </w:r>
          </w:p>
        </w:tc>
        <w:tc>
          <w:tcPr>
            <w:tcW w:w="453" w:type="dxa"/>
            <w:vAlign w:val="center"/>
          </w:tcPr>
          <w:p w14:paraId="413FC7E5"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5</w:t>
            </w:r>
          </w:p>
        </w:tc>
      </w:tr>
      <w:tr w:rsidR="009A31A0" w14:paraId="6212E6F1" w14:textId="77777777" w:rsidTr="0040355C">
        <w:tc>
          <w:tcPr>
            <w:tcW w:w="10530" w:type="dxa"/>
            <w:gridSpan w:val="5"/>
            <w:shd w:val="clear" w:color="auto" w:fill="C5E0B3" w:themeFill="accent6" w:themeFillTint="66"/>
          </w:tcPr>
          <w:p w14:paraId="470691C4" w14:textId="77777777" w:rsidR="009A31A0" w:rsidRPr="00C11D07" w:rsidRDefault="009A31A0" w:rsidP="0040355C">
            <w:pPr>
              <w:jc w:val="center"/>
              <w:rPr>
                <w:rFonts w:ascii="Arial Narrow" w:hAnsi="Arial Narrow"/>
                <w:sz w:val="20"/>
                <w:szCs w:val="20"/>
              </w:rPr>
            </w:pPr>
            <w:r w:rsidRPr="00C11D07">
              <w:rPr>
                <w:rFonts w:ascii="Arial Narrow" w:hAnsi="Arial Narrow"/>
                <w:b/>
                <w:bCs/>
                <w:sz w:val="20"/>
                <w:szCs w:val="20"/>
              </w:rPr>
              <w:t xml:space="preserve">Social and Behavioral Ways of Knowing = 3 to </w:t>
            </w:r>
            <w:r>
              <w:rPr>
                <w:rFonts w:ascii="Arial Narrow" w:hAnsi="Arial Narrow"/>
                <w:b/>
                <w:bCs/>
                <w:sz w:val="20"/>
                <w:szCs w:val="20"/>
              </w:rPr>
              <w:t>#</w:t>
            </w:r>
            <w:r w:rsidRPr="00C11D07">
              <w:rPr>
                <w:rFonts w:ascii="Arial Narrow" w:hAnsi="Arial Narrow"/>
                <w:b/>
                <w:bCs/>
                <w:sz w:val="20"/>
                <w:szCs w:val="20"/>
              </w:rPr>
              <w:t xml:space="preserve"> Credits</w:t>
            </w:r>
            <w:r>
              <w:rPr>
                <w:rFonts w:ascii="Arial Narrow" w:hAnsi="Arial Narrow"/>
                <w:b/>
                <w:bCs/>
                <w:sz w:val="20"/>
                <w:szCs w:val="20"/>
              </w:rPr>
              <w:t xml:space="preserve"> to equal 30</w:t>
            </w:r>
          </w:p>
        </w:tc>
      </w:tr>
      <w:tr w:rsidR="009A31A0" w14:paraId="2744712D" w14:textId="77777777" w:rsidTr="0040355C">
        <w:tc>
          <w:tcPr>
            <w:tcW w:w="3472" w:type="dxa"/>
          </w:tcPr>
          <w:p w14:paraId="0A32841F"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HIST 101 Survey of American History I</w:t>
            </w:r>
          </w:p>
        </w:tc>
        <w:tc>
          <w:tcPr>
            <w:tcW w:w="2418" w:type="dxa"/>
          </w:tcPr>
          <w:p w14:paraId="4F034133" w14:textId="77777777" w:rsidR="009A31A0" w:rsidRPr="00C11D07" w:rsidRDefault="009A31A0" w:rsidP="0040355C">
            <w:pPr>
              <w:rPr>
                <w:rFonts w:ascii="Arial Narrow" w:hAnsi="Arial Narrow"/>
                <w:sz w:val="20"/>
                <w:szCs w:val="20"/>
              </w:rPr>
            </w:pPr>
            <w:r>
              <w:rPr>
                <w:rFonts w:ascii="Arial Narrow" w:hAnsi="Arial Narrow"/>
                <w:sz w:val="20"/>
                <w:szCs w:val="20"/>
              </w:rPr>
              <w:t>US History I</w:t>
            </w:r>
          </w:p>
        </w:tc>
        <w:tc>
          <w:tcPr>
            <w:tcW w:w="453" w:type="dxa"/>
            <w:vAlign w:val="center"/>
          </w:tcPr>
          <w:p w14:paraId="4AE9143F" w14:textId="77777777" w:rsidR="009A31A0" w:rsidRPr="00DA0AD2" w:rsidRDefault="009A31A0" w:rsidP="0040355C">
            <w:pPr>
              <w:jc w:val="center"/>
              <w:rPr>
                <w:rFonts w:ascii="Arial Narrow" w:hAnsi="Arial Narrow"/>
                <w:sz w:val="20"/>
                <w:szCs w:val="20"/>
              </w:rPr>
            </w:pPr>
            <w:r w:rsidRPr="00DA0AD2">
              <w:rPr>
                <w:rFonts w:ascii="Arial Narrow" w:hAnsi="Arial Narrow"/>
                <w:sz w:val="20"/>
                <w:szCs w:val="20"/>
              </w:rPr>
              <w:t>3</w:t>
            </w:r>
          </w:p>
        </w:tc>
        <w:tc>
          <w:tcPr>
            <w:tcW w:w="3734" w:type="dxa"/>
          </w:tcPr>
          <w:p w14:paraId="6ABAA31B"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AP US History </w:t>
            </w:r>
            <w:r>
              <w:rPr>
                <w:rFonts w:ascii="Arial Narrow" w:hAnsi="Arial Narrow"/>
                <w:sz w:val="20"/>
                <w:szCs w:val="20"/>
              </w:rPr>
              <w:t xml:space="preserve">1 &amp; 2 </w:t>
            </w:r>
            <w:r w:rsidRPr="00C11D07">
              <w:rPr>
                <w:rFonts w:ascii="Arial Narrow" w:hAnsi="Arial Narrow"/>
                <w:sz w:val="20"/>
                <w:szCs w:val="20"/>
              </w:rPr>
              <w:t>(Score 3, 4, 5) = HIST 101/102</w:t>
            </w:r>
          </w:p>
        </w:tc>
        <w:tc>
          <w:tcPr>
            <w:tcW w:w="453" w:type="dxa"/>
          </w:tcPr>
          <w:p w14:paraId="15102412" w14:textId="77777777" w:rsidR="009A31A0" w:rsidRPr="00C11D07" w:rsidRDefault="009A31A0" w:rsidP="0040355C">
            <w:pPr>
              <w:jc w:val="center"/>
              <w:rPr>
                <w:rFonts w:ascii="Arial Narrow" w:hAnsi="Arial Narrow"/>
                <w:sz w:val="20"/>
                <w:szCs w:val="20"/>
              </w:rPr>
            </w:pPr>
            <w:r>
              <w:rPr>
                <w:rFonts w:ascii="Arial Narrow" w:hAnsi="Arial Narrow"/>
                <w:sz w:val="20"/>
                <w:szCs w:val="20"/>
              </w:rPr>
              <w:t>6</w:t>
            </w:r>
          </w:p>
        </w:tc>
      </w:tr>
      <w:tr w:rsidR="009A31A0" w14:paraId="7EE16C9F" w14:textId="77777777" w:rsidTr="0040355C">
        <w:tc>
          <w:tcPr>
            <w:tcW w:w="3472" w:type="dxa"/>
          </w:tcPr>
          <w:p w14:paraId="07B68C64"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 xml:space="preserve">HIST 102 Survey of American History II  </w:t>
            </w:r>
          </w:p>
        </w:tc>
        <w:tc>
          <w:tcPr>
            <w:tcW w:w="2418" w:type="dxa"/>
          </w:tcPr>
          <w:p w14:paraId="01347EEC" w14:textId="77777777" w:rsidR="009A31A0" w:rsidRPr="00C11D07" w:rsidRDefault="009A31A0" w:rsidP="0040355C">
            <w:pPr>
              <w:rPr>
                <w:rFonts w:ascii="Arial Narrow" w:hAnsi="Arial Narrow"/>
                <w:sz w:val="20"/>
                <w:szCs w:val="20"/>
              </w:rPr>
            </w:pPr>
            <w:r>
              <w:rPr>
                <w:rFonts w:ascii="Arial Narrow" w:hAnsi="Arial Narrow"/>
                <w:sz w:val="20"/>
                <w:szCs w:val="20"/>
              </w:rPr>
              <w:t>US History II</w:t>
            </w:r>
          </w:p>
        </w:tc>
        <w:tc>
          <w:tcPr>
            <w:tcW w:w="453" w:type="dxa"/>
            <w:vAlign w:val="center"/>
          </w:tcPr>
          <w:p w14:paraId="55F5C5C0" w14:textId="77777777" w:rsidR="009A31A0" w:rsidRPr="00DA0AD2" w:rsidRDefault="009A31A0" w:rsidP="0040355C">
            <w:pPr>
              <w:jc w:val="center"/>
              <w:rPr>
                <w:rFonts w:ascii="Arial Narrow" w:hAnsi="Arial Narrow"/>
                <w:sz w:val="20"/>
                <w:szCs w:val="20"/>
              </w:rPr>
            </w:pPr>
            <w:r w:rsidRPr="00DA0AD2">
              <w:rPr>
                <w:rFonts w:ascii="Arial Narrow" w:hAnsi="Arial Narrow"/>
                <w:sz w:val="20"/>
                <w:szCs w:val="20"/>
              </w:rPr>
              <w:t>3</w:t>
            </w:r>
          </w:p>
        </w:tc>
        <w:tc>
          <w:tcPr>
            <w:tcW w:w="3734" w:type="dxa"/>
          </w:tcPr>
          <w:p w14:paraId="50B0426C"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Psychology (Score 3, 4, 5) = PSYC 101</w:t>
            </w:r>
          </w:p>
        </w:tc>
        <w:tc>
          <w:tcPr>
            <w:tcW w:w="453" w:type="dxa"/>
            <w:vAlign w:val="center"/>
          </w:tcPr>
          <w:p w14:paraId="14F10F37"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0CB48FE1" w14:textId="77777777" w:rsidTr="0040355C">
        <w:tc>
          <w:tcPr>
            <w:tcW w:w="3472" w:type="dxa"/>
          </w:tcPr>
          <w:p w14:paraId="29110015" w14:textId="77777777" w:rsidR="009A31A0" w:rsidRPr="00C11D07" w:rsidRDefault="009A31A0" w:rsidP="0040355C">
            <w:pPr>
              <w:rPr>
                <w:rFonts w:ascii="Arial Narrow" w:hAnsi="Arial Narrow"/>
                <w:sz w:val="20"/>
                <w:szCs w:val="20"/>
              </w:rPr>
            </w:pPr>
          </w:p>
        </w:tc>
        <w:tc>
          <w:tcPr>
            <w:tcW w:w="2418" w:type="dxa"/>
          </w:tcPr>
          <w:p w14:paraId="0C3CE3E6" w14:textId="77777777" w:rsidR="009A31A0" w:rsidRPr="00C11D07" w:rsidRDefault="009A31A0" w:rsidP="0040355C">
            <w:pPr>
              <w:rPr>
                <w:rFonts w:ascii="Arial Narrow" w:hAnsi="Arial Narrow"/>
                <w:sz w:val="20"/>
                <w:szCs w:val="20"/>
              </w:rPr>
            </w:pPr>
          </w:p>
        </w:tc>
        <w:tc>
          <w:tcPr>
            <w:tcW w:w="453" w:type="dxa"/>
            <w:vAlign w:val="center"/>
          </w:tcPr>
          <w:p w14:paraId="16FF9FDC" w14:textId="77777777" w:rsidR="009A31A0" w:rsidRPr="00DA0AD2" w:rsidRDefault="009A31A0" w:rsidP="0040355C">
            <w:pPr>
              <w:jc w:val="center"/>
              <w:rPr>
                <w:rFonts w:ascii="Arial Narrow" w:hAnsi="Arial Narrow"/>
                <w:sz w:val="20"/>
                <w:szCs w:val="20"/>
              </w:rPr>
            </w:pPr>
          </w:p>
        </w:tc>
        <w:tc>
          <w:tcPr>
            <w:tcW w:w="3734" w:type="dxa"/>
          </w:tcPr>
          <w:p w14:paraId="67A48254" w14:textId="77777777" w:rsidR="009A31A0" w:rsidRPr="00C11D07" w:rsidRDefault="009A31A0" w:rsidP="0040355C">
            <w:pPr>
              <w:rPr>
                <w:rFonts w:ascii="Arial Narrow" w:hAnsi="Arial Narrow"/>
                <w:sz w:val="20"/>
                <w:szCs w:val="20"/>
              </w:rPr>
            </w:pPr>
            <w:r w:rsidRPr="00C11D07">
              <w:rPr>
                <w:rFonts w:ascii="Arial Narrow" w:hAnsi="Arial Narrow"/>
                <w:sz w:val="20"/>
                <w:szCs w:val="20"/>
              </w:rPr>
              <w:t>AP US Government (3, 4, 5) = POLS 101</w:t>
            </w:r>
          </w:p>
        </w:tc>
        <w:tc>
          <w:tcPr>
            <w:tcW w:w="453" w:type="dxa"/>
            <w:vAlign w:val="center"/>
          </w:tcPr>
          <w:p w14:paraId="2D28AE54" w14:textId="77777777" w:rsidR="009A31A0" w:rsidRPr="00C11D07" w:rsidRDefault="009A31A0" w:rsidP="0040355C">
            <w:pPr>
              <w:jc w:val="center"/>
              <w:rPr>
                <w:rFonts w:ascii="Arial Narrow" w:hAnsi="Arial Narrow"/>
                <w:sz w:val="20"/>
                <w:szCs w:val="20"/>
              </w:rPr>
            </w:pPr>
            <w:r w:rsidRPr="00C11D07">
              <w:rPr>
                <w:rFonts w:ascii="Arial Narrow" w:hAnsi="Arial Narrow"/>
                <w:sz w:val="20"/>
                <w:szCs w:val="20"/>
              </w:rPr>
              <w:t>3</w:t>
            </w:r>
          </w:p>
        </w:tc>
      </w:tr>
      <w:tr w:rsidR="009A31A0" w14:paraId="659708F1" w14:textId="77777777" w:rsidTr="0040355C">
        <w:tc>
          <w:tcPr>
            <w:tcW w:w="3472" w:type="dxa"/>
          </w:tcPr>
          <w:p w14:paraId="06006988" w14:textId="77777777" w:rsidR="009A31A0" w:rsidRPr="00C11D07" w:rsidRDefault="009A31A0" w:rsidP="0040355C">
            <w:pPr>
              <w:rPr>
                <w:rFonts w:ascii="Arial Narrow" w:hAnsi="Arial Narrow"/>
                <w:sz w:val="20"/>
                <w:szCs w:val="20"/>
              </w:rPr>
            </w:pPr>
          </w:p>
        </w:tc>
        <w:tc>
          <w:tcPr>
            <w:tcW w:w="2418" w:type="dxa"/>
          </w:tcPr>
          <w:p w14:paraId="58DD421F" w14:textId="77777777" w:rsidR="009A31A0" w:rsidRPr="00C11D07" w:rsidRDefault="009A31A0" w:rsidP="0040355C">
            <w:pPr>
              <w:rPr>
                <w:rFonts w:ascii="Arial Narrow" w:hAnsi="Arial Narrow"/>
                <w:sz w:val="20"/>
                <w:szCs w:val="20"/>
              </w:rPr>
            </w:pPr>
          </w:p>
        </w:tc>
        <w:tc>
          <w:tcPr>
            <w:tcW w:w="453" w:type="dxa"/>
          </w:tcPr>
          <w:p w14:paraId="3B3E968C" w14:textId="77777777" w:rsidR="009A31A0" w:rsidRPr="00DA0AD2" w:rsidRDefault="009A31A0" w:rsidP="0040355C">
            <w:pPr>
              <w:jc w:val="center"/>
              <w:rPr>
                <w:rFonts w:ascii="Arial Narrow" w:hAnsi="Arial Narrow"/>
                <w:sz w:val="20"/>
                <w:szCs w:val="20"/>
              </w:rPr>
            </w:pPr>
          </w:p>
        </w:tc>
        <w:tc>
          <w:tcPr>
            <w:tcW w:w="3734" w:type="dxa"/>
          </w:tcPr>
          <w:p w14:paraId="6B22594A" w14:textId="77777777" w:rsidR="009A31A0" w:rsidRPr="00EB580E" w:rsidRDefault="009A31A0" w:rsidP="0040355C">
            <w:pPr>
              <w:jc w:val="both"/>
              <w:rPr>
                <w:rFonts w:ascii="Arial Narrow" w:hAnsi="Arial Narrow"/>
                <w:sz w:val="20"/>
                <w:szCs w:val="20"/>
              </w:rPr>
            </w:pPr>
            <w:r w:rsidRPr="00EB580E">
              <w:rPr>
                <w:rFonts w:ascii="Arial Narrow" w:hAnsi="Arial Narrow"/>
                <w:sz w:val="20"/>
                <w:szCs w:val="20"/>
              </w:rPr>
              <w:t xml:space="preserve">AP World History (Score 3, 4, 5) = HIST </w:t>
            </w:r>
            <w:r w:rsidRPr="00EB580E">
              <w:rPr>
                <w:rFonts w:ascii="Arial Narrow" w:hAnsi="Arial Narrow"/>
                <w:sz w:val="18"/>
                <w:szCs w:val="18"/>
              </w:rPr>
              <w:t>111/112</w:t>
            </w:r>
            <w:r w:rsidRPr="00EB580E">
              <w:rPr>
                <w:rFonts w:ascii="Arial Narrow" w:hAnsi="Arial Narrow"/>
                <w:sz w:val="20"/>
                <w:szCs w:val="20"/>
              </w:rPr>
              <w:t xml:space="preserve"> </w:t>
            </w:r>
          </w:p>
        </w:tc>
        <w:tc>
          <w:tcPr>
            <w:tcW w:w="453" w:type="dxa"/>
            <w:vAlign w:val="center"/>
          </w:tcPr>
          <w:p w14:paraId="1FC86352" w14:textId="77777777" w:rsidR="009A31A0" w:rsidRPr="00EB580E" w:rsidRDefault="009A31A0" w:rsidP="0040355C">
            <w:pPr>
              <w:jc w:val="center"/>
              <w:rPr>
                <w:rFonts w:ascii="Arial Narrow" w:hAnsi="Arial Narrow"/>
                <w:sz w:val="20"/>
                <w:szCs w:val="20"/>
              </w:rPr>
            </w:pPr>
            <w:r w:rsidRPr="00EB580E">
              <w:rPr>
                <w:rFonts w:ascii="Arial Narrow" w:hAnsi="Arial Narrow"/>
                <w:sz w:val="20"/>
                <w:szCs w:val="20"/>
              </w:rPr>
              <w:t>6</w:t>
            </w:r>
          </w:p>
        </w:tc>
      </w:tr>
      <w:tr w:rsidR="009A31A0" w14:paraId="7CB1354D" w14:textId="77777777" w:rsidTr="0040355C">
        <w:tc>
          <w:tcPr>
            <w:tcW w:w="3472" w:type="dxa"/>
          </w:tcPr>
          <w:p w14:paraId="6E3F02AE" w14:textId="77777777" w:rsidR="009A31A0" w:rsidRPr="00C11D07" w:rsidRDefault="009A31A0" w:rsidP="0040355C">
            <w:pPr>
              <w:rPr>
                <w:rFonts w:ascii="Arial Narrow" w:hAnsi="Arial Narrow"/>
                <w:sz w:val="20"/>
                <w:szCs w:val="20"/>
              </w:rPr>
            </w:pPr>
          </w:p>
        </w:tc>
        <w:tc>
          <w:tcPr>
            <w:tcW w:w="2418" w:type="dxa"/>
          </w:tcPr>
          <w:p w14:paraId="0256B417" w14:textId="77777777" w:rsidR="009A31A0" w:rsidRPr="00C11D07" w:rsidRDefault="009A31A0" w:rsidP="0040355C">
            <w:pPr>
              <w:rPr>
                <w:rFonts w:ascii="Arial Narrow" w:hAnsi="Arial Narrow"/>
                <w:sz w:val="20"/>
                <w:szCs w:val="20"/>
              </w:rPr>
            </w:pPr>
          </w:p>
        </w:tc>
        <w:tc>
          <w:tcPr>
            <w:tcW w:w="453" w:type="dxa"/>
          </w:tcPr>
          <w:p w14:paraId="534798F7" w14:textId="77777777" w:rsidR="009A31A0" w:rsidRPr="00DA0AD2" w:rsidRDefault="009A31A0" w:rsidP="0040355C">
            <w:pPr>
              <w:jc w:val="center"/>
              <w:rPr>
                <w:rFonts w:ascii="Arial Narrow" w:hAnsi="Arial Narrow"/>
                <w:sz w:val="20"/>
                <w:szCs w:val="20"/>
              </w:rPr>
            </w:pPr>
          </w:p>
        </w:tc>
        <w:tc>
          <w:tcPr>
            <w:tcW w:w="3734" w:type="dxa"/>
          </w:tcPr>
          <w:p w14:paraId="7CC427ED" w14:textId="77777777" w:rsidR="009A31A0" w:rsidRDefault="009A31A0" w:rsidP="0040355C">
            <w:pPr>
              <w:rPr>
                <w:rFonts w:ascii="Arial Narrow" w:hAnsi="Arial Narrow"/>
                <w:sz w:val="20"/>
                <w:szCs w:val="20"/>
              </w:rPr>
            </w:pPr>
            <w:r>
              <w:rPr>
                <w:rFonts w:ascii="Arial Narrow" w:hAnsi="Arial Narrow"/>
                <w:sz w:val="20"/>
                <w:szCs w:val="20"/>
              </w:rPr>
              <w:t>AP Microeconomics 1 &amp; Macroeconomics 2</w:t>
            </w:r>
          </w:p>
          <w:p w14:paraId="0C3CAB08" w14:textId="77777777" w:rsidR="009A31A0" w:rsidRPr="00EB580E" w:rsidRDefault="009A31A0" w:rsidP="0040355C">
            <w:pPr>
              <w:jc w:val="both"/>
              <w:rPr>
                <w:rFonts w:ascii="Arial Narrow" w:hAnsi="Arial Narrow"/>
                <w:sz w:val="20"/>
                <w:szCs w:val="20"/>
              </w:rPr>
            </w:pPr>
            <w:r w:rsidRPr="00176C4D">
              <w:rPr>
                <w:rFonts w:ascii="Arial Narrow" w:hAnsi="Arial Narrow"/>
                <w:sz w:val="20"/>
                <w:szCs w:val="20"/>
              </w:rPr>
              <w:t>= ECON 201/202</w:t>
            </w:r>
          </w:p>
        </w:tc>
        <w:tc>
          <w:tcPr>
            <w:tcW w:w="453" w:type="dxa"/>
            <w:vAlign w:val="center"/>
          </w:tcPr>
          <w:p w14:paraId="0E7A162B" w14:textId="77777777" w:rsidR="009A31A0" w:rsidRPr="00EB580E" w:rsidRDefault="009A31A0" w:rsidP="0040355C">
            <w:pPr>
              <w:jc w:val="center"/>
              <w:rPr>
                <w:rFonts w:ascii="Arial Narrow" w:hAnsi="Arial Narrow"/>
                <w:sz w:val="20"/>
                <w:szCs w:val="20"/>
              </w:rPr>
            </w:pPr>
            <w:r w:rsidRPr="00176C4D">
              <w:rPr>
                <w:rFonts w:ascii="Arial Narrow" w:hAnsi="Arial Narrow"/>
                <w:sz w:val="20"/>
                <w:szCs w:val="20"/>
              </w:rPr>
              <w:t>6</w:t>
            </w:r>
          </w:p>
        </w:tc>
      </w:tr>
      <w:tr w:rsidR="009A31A0" w14:paraId="5D501402" w14:textId="77777777" w:rsidTr="0040355C">
        <w:tc>
          <w:tcPr>
            <w:tcW w:w="10530" w:type="dxa"/>
            <w:gridSpan w:val="5"/>
            <w:shd w:val="clear" w:color="auto" w:fill="C5E0B3" w:themeFill="accent6" w:themeFillTint="66"/>
          </w:tcPr>
          <w:p w14:paraId="3556C854" w14:textId="77777777" w:rsidR="009A31A0" w:rsidRPr="00C11D07" w:rsidRDefault="009A31A0" w:rsidP="0040355C">
            <w:pPr>
              <w:jc w:val="center"/>
              <w:rPr>
                <w:rFonts w:ascii="Arial Narrow" w:hAnsi="Arial Narrow"/>
                <w:sz w:val="20"/>
                <w:szCs w:val="20"/>
              </w:rPr>
            </w:pPr>
            <w:r w:rsidRPr="002B5132">
              <w:rPr>
                <w:rFonts w:ascii="Arial Narrow" w:hAnsi="Arial Narrow"/>
                <w:b/>
                <w:bCs/>
                <w:sz w:val="20"/>
                <w:szCs w:val="20"/>
              </w:rPr>
              <w:t xml:space="preserve">Humanistic and Artistic Ways of Knowing =  3 to </w:t>
            </w:r>
            <w:r>
              <w:rPr>
                <w:rFonts w:ascii="Arial Narrow" w:hAnsi="Arial Narrow"/>
                <w:b/>
                <w:bCs/>
                <w:sz w:val="20"/>
                <w:szCs w:val="20"/>
              </w:rPr>
              <w:t># credits to equal 30</w:t>
            </w:r>
          </w:p>
        </w:tc>
      </w:tr>
      <w:tr w:rsidR="009A31A0" w14:paraId="2502D02D" w14:textId="77777777" w:rsidTr="0040355C">
        <w:tc>
          <w:tcPr>
            <w:tcW w:w="3472" w:type="dxa"/>
          </w:tcPr>
          <w:p w14:paraId="641C743B" w14:textId="77777777" w:rsidR="009A31A0" w:rsidRPr="002B5132" w:rsidRDefault="009A31A0" w:rsidP="0040355C">
            <w:pPr>
              <w:rPr>
                <w:rFonts w:ascii="Arial Narrow" w:hAnsi="Arial Narrow"/>
                <w:sz w:val="20"/>
                <w:szCs w:val="20"/>
              </w:rPr>
            </w:pPr>
            <w:r>
              <w:rPr>
                <w:rFonts w:ascii="Arial Narrow" w:hAnsi="Arial Narrow"/>
                <w:sz w:val="20"/>
                <w:szCs w:val="20"/>
              </w:rPr>
              <w:t>ENG 206 Intro. To Literature</w:t>
            </w:r>
          </w:p>
        </w:tc>
        <w:tc>
          <w:tcPr>
            <w:tcW w:w="2418" w:type="dxa"/>
          </w:tcPr>
          <w:p w14:paraId="32A3DDAA" w14:textId="77777777" w:rsidR="009A31A0" w:rsidRDefault="009A31A0" w:rsidP="0040355C">
            <w:pPr>
              <w:rPr>
                <w:rFonts w:ascii="Arial Narrow" w:hAnsi="Arial Narrow"/>
                <w:sz w:val="20"/>
                <w:szCs w:val="20"/>
              </w:rPr>
            </w:pPr>
            <w:r>
              <w:rPr>
                <w:rFonts w:ascii="Arial Narrow" w:hAnsi="Arial Narrow"/>
                <w:sz w:val="20"/>
                <w:szCs w:val="20"/>
              </w:rPr>
              <w:t>English 12-1</w:t>
            </w:r>
          </w:p>
        </w:tc>
        <w:tc>
          <w:tcPr>
            <w:tcW w:w="453" w:type="dxa"/>
          </w:tcPr>
          <w:p w14:paraId="537BA19E" w14:textId="77777777" w:rsidR="009A31A0"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48F40297" w14:textId="77777777" w:rsidR="009A31A0" w:rsidRPr="002B5132" w:rsidRDefault="009A31A0" w:rsidP="0040355C">
            <w:pPr>
              <w:rPr>
                <w:rFonts w:ascii="Arial Narrow" w:hAnsi="Arial Narrow"/>
                <w:sz w:val="20"/>
                <w:szCs w:val="20"/>
              </w:rPr>
            </w:pPr>
            <w:r w:rsidRPr="002B5132">
              <w:rPr>
                <w:rFonts w:ascii="Arial Narrow" w:hAnsi="Arial Narrow"/>
                <w:sz w:val="20"/>
                <w:szCs w:val="20"/>
              </w:rPr>
              <w:t>AP English Literature &amp; Comp</w:t>
            </w:r>
            <w:r>
              <w:rPr>
                <w:rFonts w:ascii="Arial Narrow" w:hAnsi="Arial Narrow"/>
                <w:sz w:val="20"/>
                <w:szCs w:val="20"/>
              </w:rPr>
              <w:t>osition 1 &amp; 2</w:t>
            </w:r>
            <w:r w:rsidRPr="002B5132">
              <w:rPr>
                <w:rFonts w:ascii="Arial Narrow" w:hAnsi="Arial Narrow"/>
                <w:sz w:val="20"/>
                <w:szCs w:val="20"/>
              </w:rPr>
              <w:t xml:space="preserve"> (Score 3, 4, 5) = ENG 206</w:t>
            </w:r>
          </w:p>
        </w:tc>
        <w:tc>
          <w:tcPr>
            <w:tcW w:w="453" w:type="dxa"/>
            <w:vAlign w:val="center"/>
          </w:tcPr>
          <w:p w14:paraId="54142CAD" w14:textId="77777777" w:rsidR="009A31A0" w:rsidRPr="002B5132" w:rsidRDefault="009A31A0" w:rsidP="0040355C">
            <w:pPr>
              <w:jc w:val="center"/>
              <w:rPr>
                <w:rFonts w:ascii="Arial Narrow" w:hAnsi="Arial Narrow"/>
                <w:sz w:val="20"/>
                <w:szCs w:val="20"/>
              </w:rPr>
            </w:pPr>
            <w:r w:rsidRPr="002B5132">
              <w:rPr>
                <w:rFonts w:ascii="Arial Narrow" w:hAnsi="Arial Narrow"/>
                <w:sz w:val="20"/>
                <w:szCs w:val="20"/>
              </w:rPr>
              <w:t>3</w:t>
            </w:r>
          </w:p>
        </w:tc>
      </w:tr>
      <w:tr w:rsidR="009A31A0" w14:paraId="7A9A776F" w14:textId="77777777" w:rsidTr="0040355C">
        <w:tc>
          <w:tcPr>
            <w:tcW w:w="3472" w:type="dxa"/>
          </w:tcPr>
          <w:p w14:paraId="77F91454" w14:textId="77777777" w:rsidR="009A31A0" w:rsidRPr="002B5132" w:rsidRDefault="009A31A0" w:rsidP="0040355C">
            <w:pPr>
              <w:rPr>
                <w:rFonts w:ascii="Arial Narrow" w:hAnsi="Arial Narrow"/>
                <w:sz w:val="20"/>
                <w:szCs w:val="20"/>
              </w:rPr>
            </w:pPr>
            <w:r w:rsidRPr="002B5132">
              <w:rPr>
                <w:rFonts w:ascii="Arial Narrow" w:hAnsi="Arial Narrow"/>
                <w:sz w:val="20"/>
                <w:szCs w:val="20"/>
              </w:rPr>
              <w:t>SPAN 101 Spanish Level I</w:t>
            </w:r>
          </w:p>
        </w:tc>
        <w:tc>
          <w:tcPr>
            <w:tcW w:w="2418" w:type="dxa"/>
          </w:tcPr>
          <w:p w14:paraId="298DCD62" w14:textId="77777777" w:rsidR="009A31A0" w:rsidRDefault="009A31A0" w:rsidP="0040355C">
            <w:pPr>
              <w:rPr>
                <w:rFonts w:ascii="Arial Narrow" w:hAnsi="Arial Narrow"/>
                <w:sz w:val="20"/>
                <w:szCs w:val="20"/>
              </w:rPr>
            </w:pPr>
            <w:r w:rsidRPr="002B5132">
              <w:rPr>
                <w:rFonts w:ascii="Arial Narrow" w:hAnsi="Arial Narrow"/>
                <w:sz w:val="20"/>
                <w:szCs w:val="20"/>
              </w:rPr>
              <w:t>Spanish III–1</w:t>
            </w:r>
          </w:p>
        </w:tc>
        <w:tc>
          <w:tcPr>
            <w:tcW w:w="453" w:type="dxa"/>
          </w:tcPr>
          <w:p w14:paraId="400CED9C" w14:textId="77777777" w:rsidR="009A31A0" w:rsidRDefault="009A31A0" w:rsidP="0040355C">
            <w:pPr>
              <w:jc w:val="center"/>
              <w:rPr>
                <w:rFonts w:ascii="Arial Narrow" w:hAnsi="Arial Narrow"/>
                <w:sz w:val="20"/>
                <w:szCs w:val="20"/>
              </w:rPr>
            </w:pPr>
            <w:r>
              <w:rPr>
                <w:rFonts w:ascii="Arial Narrow" w:hAnsi="Arial Narrow"/>
                <w:sz w:val="20"/>
                <w:szCs w:val="20"/>
              </w:rPr>
              <w:t>4</w:t>
            </w:r>
          </w:p>
        </w:tc>
        <w:tc>
          <w:tcPr>
            <w:tcW w:w="3734" w:type="dxa"/>
          </w:tcPr>
          <w:p w14:paraId="4B045EAD" w14:textId="77777777" w:rsidR="009A31A0" w:rsidRPr="00C11D07" w:rsidRDefault="009A31A0" w:rsidP="0040355C">
            <w:pPr>
              <w:rPr>
                <w:rFonts w:ascii="Arial Narrow" w:hAnsi="Arial Narrow"/>
                <w:sz w:val="20"/>
                <w:szCs w:val="20"/>
              </w:rPr>
            </w:pPr>
            <w:r w:rsidRPr="00176C4D">
              <w:rPr>
                <w:rFonts w:ascii="Arial Narrow" w:hAnsi="Arial Narrow"/>
                <w:sz w:val="20"/>
                <w:szCs w:val="20"/>
              </w:rPr>
              <w:t>AP Studio Art 2D</w:t>
            </w:r>
            <w:r>
              <w:rPr>
                <w:rFonts w:ascii="Arial Narrow" w:hAnsi="Arial Narrow"/>
                <w:sz w:val="20"/>
                <w:szCs w:val="20"/>
              </w:rPr>
              <w:t xml:space="preserve"> 1 &amp; 2</w:t>
            </w:r>
            <w:r w:rsidRPr="00176C4D">
              <w:rPr>
                <w:rFonts w:ascii="Arial Narrow" w:hAnsi="Arial Narrow"/>
                <w:sz w:val="20"/>
                <w:szCs w:val="20"/>
              </w:rPr>
              <w:t xml:space="preserve"> </w:t>
            </w:r>
            <w:r w:rsidRPr="00A369A4">
              <w:rPr>
                <w:rFonts w:ascii="Arial Narrow" w:hAnsi="Arial Narrow"/>
                <w:sz w:val="16"/>
                <w:szCs w:val="16"/>
              </w:rPr>
              <w:t>(Score 3, 4, 5)</w:t>
            </w:r>
            <w:r>
              <w:rPr>
                <w:rFonts w:ascii="Arial Narrow" w:hAnsi="Arial Narrow"/>
                <w:sz w:val="20"/>
                <w:szCs w:val="20"/>
              </w:rPr>
              <w:t xml:space="preserve"> = ARTH</w:t>
            </w:r>
            <w:r w:rsidRPr="00176C4D">
              <w:rPr>
                <w:rFonts w:ascii="Arial Narrow" w:hAnsi="Arial Narrow"/>
                <w:sz w:val="20"/>
                <w:szCs w:val="20"/>
              </w:rPr>
              <w:t xml:space="preserve"> 10</w:t>
            </w:r>
            <w:r>
              <w:rPr>
                <w:rFonts w:ascii="Arial Narrow" w:hAnsi="Arial Narrow"/>
                <w:sz w:val="20"/>
                <w:szCs w:val="20"/>
              </w:rPr>
              <w:t>1</w:t>
            </w:r>
          </w:p>
        </w:tc>
        <w:tc>
          <w:tcPr>
            <w:tcW w:w="453" w:type="dxa"/>
            <w:vAlign w:val="center"/>
          </w:tcPr>
          <w:p w14:paraId="01B0E6FF" w14:textId="77777777" w:rsidR="009A31A0" w:rsidRPr="00C11D07" w:rsidRDefault="009A31A0" w:rsidP="0040355C">
            <w:pPr>
              <w:jc w:val="center"/>
              <w:rPr>
                <w:rFonts w:ascii="Arial Narrow" w:hAnsi="Arial Narrow"/>
                <w:sz w:val="20"/>
                <w:szCs w:val="20"/>
              </w:rPr>
            </w:pPr>
            <w:r w:rsidRPr="00176C4D">
              <w:rPr>
                <w:rFonts w:ascii="Arial Narrow" w:hAnsi="Arial Narrow"/>
                <w:sz w:val="20"/>
                <w:szCs w:val="20"/>
              </w:rPr>
              <w:t>3</w:t>
            </w:r>
          </w:p>
        </w:tc>
      </w:tr>
      <w:tr w:rsidR="009A31A0" w14:paraId="2545ABC1" w14:textId="77777777" w:rsidTr="0040355C">
        <w:tc>
          <w:tcPr>
            <w:tcW w:w="3472" w:type="dxa"/>
          </w:tcPr>
          <w:p w14:paraId="12E4E360" w14:textId="77777777" w:rsidR="009A31A0" w:rsidRPr="002B5132" w:rsidRDefault="009A31A0" w:rsidP="0040355C">
            <w:pPr>
              <w:rPr>
                <w:rFonts w:ascii="Arial Narrow" w:hAnsi="Arial Narrow"/>
                <w:sz w:val="20"/>
                <w:szCs w:val="20"/>
              </w:rPr>
            </w:pPr>
            <w:r w:rsidRPr="002B5132">
              <w:rPr>
                <w:rFonts w:ascii="Arial Narrow" w:hAnsi="Arial Narrow"/>
                <w:sz w:val="20"/>
                <w:szCs w:val="20"/>
              </w:rPr>
              <w:t>SPAN 102 Spanish Level I</w:t>
            </w:r>
          </w:p>
        </w:tc>
        <w:tc>
          <w:tcPr>
            <w:tcW w:w="2418" w:type="dxa"/>
          </w:tcPr>
          <w:p w14:paraId="71F3A2A1" w14:textId="77777777" w:rsidR="009A31A0" w:rsidRDefault="009A31A0" w:rsidP="0040355C">
            <w:pPr>
              <w:rPr>
                <w:rFonts w:ascii="Arial Narrow" w:hAnsi="Arial Narrow"/>
                <w:sz w:val="20"/>
                <w:szCs w:val="20"/>
              </w:rPr>
            </w:pPr>
            <w:r>
              <w:rPr>
                <w:rFonts w:ascii="Arial Narrow" w:hAnsi="Arial Narrow"/>
                <w:sz w:val="20"/>
                <w:szCs w:val="20"/>
              </w:rPr>
              <w:t>Spanish III–2</w:t>
            </w:r>
          </w:p>
        </w:tc>
        <w:tc>
          <w:tcPr>
            <w:tcW w:w="453" w:type="dxa"/>
          </w:tcPr>
          <w:p w14:paraId="2AB2E2A4" w14:textId="77777777" w:rsidR="009A31A0" w:rsidRDefault="009A31A0" w:rsidP="0040355C">
            <w:pPr>
              <w:jc w:val="center"/>
              <w:rPr>
                <w:rFonts w:ascii="Arial Narrow" w:hAnsi="Arial Narrow"/>
                <w:sz w:val="20"/>
                <w:szCs w:val="20"/>
              </w:rPr>
            </w:pPr>
            <w:r>
              <w:rPr>
                <w:rFonts w:ascii="Arial Narrow" w:hAnsi="Arial Narrow"/>
                <w:sz w:val="20"/>
                <w:szCs w:val="20"/>
              </w:rPr>
              <w:t>4</w:t>
            </w:r>
          </w:p>
        </w:tc>
        <w:tc>
          <w:tcPr>
            <w:tcW w:w="3734" w:type="dxa"/>
          </w:tcPr>
          <w:p w14:paraId="2BAD73A3" w14:textId="77777777" w:rsidR="009A31A0" w:rsidRPr="00C11D07" w:rsidRDefault="009A31A0" w:rsidP="0040355C">
            <w:pPr>
              <w:rPr>
                <w:rFonts w:ascii="Arial Narrow" w:hAnsi="Arial Narrow"/>
                <w:sz w:val="20"/>
                <w:szCs w:val="20"/>
              </w:rPr>
            </w:pPr>
          </w:p>
        </w:tc>
        <w:tc>
          <w:tcPr>
            <w:tcW w:w="453" w:type="dxa"/>
            <w:vAlign w:val="center"/>
          </w:tcPr>
          <w:p w14:paraId="383A07B0" w14:textId="77777777" w:rsidR="009A31A0" w:rsidRPr="00C11D07" w:rsidRDefault="009A31A0" w:rsidP="0040355C">
            <w:pPr>
              <w:jc w:val="center"/>
              <w:rPr>
                <w:rFonts w:ascii="Arial Narrow" w:hAnsi="Arial Narrow"/>
                <w:sz w:val="20"/>
                <w:szCs w:val="20"/>
              </w:rPr>
            </w:pPr>
          </w:p>
        </w:tc>
      </w:tr>
      <w:tr w:rsidR="009A31A0" w14:paraId="2B67F62F" w14:textId="77777777" w:rsidTr="0040355C">
        <w:tc>
          <w:tcPr>
            <w:tcW w:w="3472" w:type="dxa"/>
          </w:tcPr>
          <w:p w14:paraId="7CDAC328"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 xml:space="preserve">SPAN 201 Spanish Level III  </w:t>
            </w:r>
          </w:p>
        </w:tc>
        <w:tc>
          <w:tcPr>
            <w:tcW w:w="2418" w:type="dxa"/>
          </w:tcPr>
          <w:p w14:paraId="6F7DD0A3" w14:textId="77777777" w:rsidR="009A31A0" w:rsidRPr="00C11D07" w:rsidRDefault="009A31A0" w:rsidP="0040355C">
            <w:pPr>
              <w:rPr>
                <w:rFonts w:ascii="Arial Narrow" w:hAnsi="Arial Narrow"/>
                <w:sz w:val="20"/>
                <w:szCs w:val="20"/>
              </w:rPr>
            </w:pPr>
            <w:r>
              <w:rPr>
                <w:rFonts w:ascii="Arial Narrow" w:hAnsi="Arial Narrow"/>
                <w:sz w:val="20"/>
                <w:szCs w:val="20"/>
              </w:rPr>
              <w:t>Spanish IV-1</w:t>
            </w:r>
          </w:p>
        </w:tc>
        <w:tc>
          <w:tcPr>
            <w:tcW w:w="453" w:type="dxa"/>
          </w:tcPr>
          <w:p w14:paraId="48B9E7D6"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1EFFE8DE" w14:textId="77777777" w:rsidR="009A31A0" w:rsidRPr="00C11D07" w:rsidRDefault="009A31A0" w:rsidP="0040355C">
            <w:pPr>
              <w:rPr>
                <w:rFonts w:ascii="Arial Narrow" w:hAnsi="Arial Narrow"/>
                <w:sz w:val="20"/>
                <w:szCs w:val="20"/>
              </w:rPr>
            </w:pPr>
          </w:p>
        </w:tc>
        <w:tc>
          <w:tcPr>
            <w:tcW w:w="453" w:type="dxa"/>
            <w:vAlign w:val="center"/>
          </w:tcPr>
          <w:p w14:paraId="5A95443E" w14:textId="77777777" w:rsidR="009A31A0" w:rsidRPr="00C11D07" w:rsidRDefault="009A31A0" w:rsidP="0040355C">
            <w:pPr>
              <w:jc w:val="center"/>
              <w:rPr>
                <w:rFonts w:ascii="Arial Narrow" w:hAnsi="Arial Narrow"/>
                <w:sz w:val="20"/>
                <w:szCs w:val="20"/>
              </w:rPr>
            </w:pPr>
          </w:p>
        </w:tc>
      </w:tr>
      <w:tr w:rsidR="009A31A0" w14:paraId="275676CE" w14:textId="77777777" w:rsidTr="0040355C">
        <w:tc>
          <w:tcPr>
            <w:tcW w:w="3472" w:type="dxa"/>
          </w:tcPr>
          <w:p w14:paraId="4E5C45FC" w14:textId="77777777" w:rsidR="009A31A0" w:rsidRPr="00C11D07" w:rsidRDefault="009A31A0" w:rsidP="0040355C">
            <w:pPr>
              <w:rPr>
                <w:rFonts w:ascii="Arial Narrow" w:hAnsi="Arial Narrow"/>
                <w:sz w:val="20"/>
                <w:szCs w:val="20"/>
              </w:rPr>
            </w:pPr>
            <w:r w:rsidRPr="002B5132">
              <w:rPr>
                <w:rFonts w:ascii="Arial Narrow" w:hAnsi="Arial Narrow"/>
                <w:sz w:val="20"/>
                <w:szCs w:val="20"/>
              </w:rPr>
              <w:t xml:space="preserve">SPAN 202 Spanish Level IV  </w:t>
            </w:r>
          </w:p>
        </w:tc>
        <w:tc>
          <w:tcPr>
            <w:tcW w:w="2418" w:type="dxa"/>
          </w:tcPr>
          <w:p w14:paraId="44F5B761" w14:textId="77777777" w:rsidR="009A31A0" w:rsidRPr="00C11D07" w:rsidRDefault="009A31A0" w:rsidP="0040355C">
            <w:pPr>
              <w:rPr>
                <w:rFonts w:ascii="Arial Narrow" w:hAnsi="Arial Narrow"/>
                <w:sz w:val="20"/>
                <w:szCs w:val="20"/>
              </w:rPr>
            </w:pPr>
            <w:r>
              <w:rPr>
                <w:rFonts w:ascii="Arial Narrow" w:hAnsi="Arial Narrow"/>
                <w:sz w:val="20"/>
                <w:szCs w:val="20"/>
              </w:rPr>
              <w:t>Spanish IV-2</w:t>
            </w:r>
          </w:p>
        </w:tc>
        <w:tc>
          <w:tcPr>
            <w:tcW w:w="453" w:type="dxa"/>
          </w:tcPr>
          <w:p w14:paraId="2188CE1F" w14:textId="77777777" w:rsidR="009A31A0" w:rsidRPr="00C11D07" w:rsidRDefault="009A31A0" w:rsidP="0040355C">
            <w:pPr>
              <w:jc w:val="center"/>
              <w:rPr>
                <w:rFonts w:ascii="Arial Narrow" w:hAnsi="Arial Narrow"/>
                <w:sz w:val="20"/>
                <w:szCs w:val="20"/>
              </w:rPr>
            </w:pPr>
            <w:r>
              <w:rPr>
                <w:rFonts w:ascii="Arial Narrow" w:hAnsi="Arial Narrow"/>
                <w:sz w:val="20"/>
                <w:szCs w:val="20"/>
              </w:rPr>
              <w:t>3</w:t>
            </w:r>
          </w:p>
        </w:tc>
        <w:tc>
          <w:tcPr>
            <w:tcW w:w="3734" w:type="dxa"/>
          </w:tcPr>
          <w:p w14:paraId="1858327D" w14:textId="77777777" w:rsidR="009A31A0" w:rsidRPr="00C11D07" w:rsidRDefault="009A31A0" w:rsidP="0040355C">
            <w:pPr>
              <w:rPr>
                <w:rFonts w:ascii="Arial Narrow" w:hAnsi="Arial Narrow"/>
                <w:sz w:val="20"/>
                <w:szCs w:val="20"/>
              </w:rPr>
            </w:pPr>
          </w:p>
        </w:tc>
        <w:tc>
          <w:tcPr>
            <w:tcW w:w="453" w:type="dxa"/>
          </w:tcPr>
          <w:p w14:paraId="0A9593DF" w14:textId="77777777" w:rsidR="009A31A0" w:rsidRPr="00C11D07" w:rsidRDefault="009A31A0" w:rsidP="0040355C">
            <w:pPr>
              <w:jc w:val="center"/>
              <w:rPr>
                <w:rFonts w:ascii="Arial Narrow" w:hAnsi="Arial Narrow"/>
                <w:sz w:val="20"/>
                <w:szCs w:val="20"/>
              </w:rPr>
            </w:pPr>
          </w:p>
        </w:tc>
      </w:tr>
      <w:tr w:rsidR="009A31A0" w14:paraId="20A7B06D" w14:textId="77777777" w:rsidTr="0040355C">
        <w:tc>
          <w:tcPr>
            <w:tcW w:w="5890" w:type="dxa"/>
            <w:gridSpan w:val="2"/>
            <w:shd w:val="clear" w:color="auto" w:fill="C5E0B3" w:themeFill="accent6" w:themeFillTint="66"/>
          </w:tcPr>
          <w:p w14:paraId="3B18776E" w14:textId="77777777" w:rsidR="009A31A0" w:rsidRPr="00C11D07" w:rsidRDefault="009A31A0" w:rsidP="0040355C">
            <w:pPr>
              <w:jc w:val="right"/>
              <w:rPr>
                <w:rFonts w:ascii="Arial Narrow" w:hAnsi="Arial Narrow"/>
                <w:sz w:val="20"/>
                <w:szCs w:val="20"/>
              </w:rPr>
            </w:pPr>
            <w:r w:rsidRPr="00A369A4">
              <w:rPr>
                <w:rFonts w:ascii="Arial Narrow" w:hAnsi="Arial Narrow"/>
                <w:b/>
                <w:bCs/>
                <w:sz w:val="20"/>
                <w:szCs w:val="20"/>
              </w:rPr>
              <w:t>TOTAL CREDITS MUST =</w:t>
            </w:r>
          </w:p>
        </w:tc>
        <w:tc>
          <w:tcPr>
            <w:tcW w:w="453" w:type="dxa"/>
            <w:shd w:val="clear" w:color="auto" w:fill="C5E0B3" w:themeFill="accent6" w:themeFillTint="66"/>
          </w:tcPr>
          <w:p w14:paraId="34AA9273" w14:textId="77777777" w:rsidR="009A31A0" w:rsidRPr="00A369A4" w:rsidRDefault="009A31A0" w:rsidP="0040355C">
            <w:pPr>
              <w:jc w:val="center"/>
              <w:rPr>
                <w:rFonts w:ascii="Arial Narrow" w:hAnsi="Arial Narrow"/>
                <w:b/>
              </w:rPr>
            </w:pPr>
            <w:r>
              <w:rPr>
                <w:rFonts w:ascii="Arial Narrow" w:hAnsi="Arial Narrow"/>
                <w:b/>
              </w:rPr>
              <w:t>3</w:t>
            </w:r>
            <w:r w:rsidRPr="00A369A4">
              <w:rPr>
                <w:rFonts w:ascii="Arial Narrow" w:hAnsi="Arial Narrow"/>
                <w:b/>
              </w:rPr>
              <w:t>0</w:t>
            </w:r>
          </w:p>
        </w:tc>
        <w:tc>
          <w:tcPr>
            <w:tcW w:w="4187" w:type="dxa"/>
            <w:gridSpan w:val="2"/>
            <w:shd w:val="clear" w:color="auto" w:fill="C5E0B3" w:themeFill="accent6" w:themeFillTint="66"/>
          </w:tcPr>
          <w:p w14:paraId="0EC1174D" w14:textId="77777777" w:rsidR="009A31A0" w:rsidRPr="00C11D07" w:rsidRDefault="009A31A0" w:rsidP="0040355C">
            <w:pPr>
              <w:jc w:val="center"/>
              <w:rPr>
                <w:rFonts w:ascii="Arial Narrow" w:hAnsi="Arial Narrow"/>
                <w:sz w:val="20"/>
                <w:szCs w:val="20"/>
              </w:rPr>
            </w:pPr>
          </w:p>
        </w:tc>
      </w:tr>
      <w:tr w:rsidR="009A31A0" w14:paraId="39BD8CE7" w14:textId="77777777" w:rsidTr="0040355C">
        <w:tc>
          <w:tcPr>
            <w:tcW w:w="3472" w:type="dxa"/>
          </w:tcPr>
          <w:p w14:paraId="5C281C10" w14:textId="77777777" w:rsidR="009A31A0" w:rsidRPr="00900D74" w:rsidRDefault="009A31A0" w:rsidP="0040355C">
            <w:pPr>
              <w:rPr>
                <w:rFonts w:ascii="Arial Narrow" w:hAnsi="Arial Narrow"/>
                <w:b/>
                <w:sz w:val="20"/>
                <w:szCs w:val="20"/>
              </w:rPr>
            </w:pPr>
            <w:r>
              <w:rPr>
                <w:rFonts w:ascii="Arial Narrow" w:hAnsi="Arial Narrow"/>
                <w:b/>
                <w:sz w:val="20"/>
                <w:szCs w:val="20"/>
              </w:rPr>
              <w:t>15 Credits must come from IVY Tech DC</w:t>
            </w:r>
          </w:p>
        </w:tc>
        <w:tc>
          <w:tcPr>
            <w:tcW w:w="2418" w:type="dxa"/>
          </w:tcPr>
          <w:p w14:paraId="09C9832F" w14:textId="77777777" w:rsidR="009A31A0" w:rsidRPr="00C11D07" w:rsidRDefault="009A31A0" w:rsidP="0040355C">
            <w:pPr>
              <w:rPr>
                <w:rFonts w:ascii="Arial Narrow" w:hAnsi="Arial Narrow"/>
                <w:sz w:val="20"/>
                <w:szCs w:val="20"/>
              </w:rPr>
            </w:pPr>
          </w:p>
        </w:tc>
        <w:tc>
          <w:tcPr>
            <w:tcW w:w="453" w:type="dxa"/>
          </w:tcPr>
          <w:p w14:paraId="12BA4EBC" w14:textId="77777777" w:rsidR="009A31A0" w:rsidRPr="00C11D07" w:rsidRDefault="009A31A0" w:rsidP="0040355C">
            <w:pPr>
              <w:jc w:val="center"/>
              <w:rPr>
                <w:rFonts w:ascii="Arial Narrow" w:hAnsi="Arial Narrow"/>
                <w:sz w:val="20"/>
                <w:szCs w:val="20"/>
              </w:rPr>
            </w:pPr>
          </w:p>
        </w:tc>
        <w:tc>
          <w:tcPr>
            <w:tcW w:w="3734" w:type="dxa"/>
          </w:tcPr>
          <w:p w14:paraId="106B3FAB" w14:textId="77777777" w:rsidR="009A31A0" w:rsidRPr="00C11D07" w:rsidRDefault="009A31A0" w:rsidP="0040355C">
            <w:pPr>
              <w:rPr>
                <w:rFonts w:ascii="Arial Narrow" w:hAnsi="Arial Narrow"/>
                <w:sz w:val="20"/>
                <w:szCs w:val="20"/>
              </w:rPr>
            </w:pPr>
          </w:p>
        </w:tc>
        <w:tc>
          <w:tcPr>
            <w:tcW w:w="453" w:type="dxa"/>
          </w:tcPr>
          <w:p w14:paraId="7D762D87" w14:textId="77777777" w:rsidR="009A31A0" w:rsidRPr="00C11D07" w:rsidRDefault="009A31A0" w:rsidP="0040355C">
            <w:pPr>
              <w:jc w:val="center"/>
              <w:rPr>
                <w:rFonts w:ascii="Arial Narrow" w:hAnsi="Arial Narrow"/>
                <w:sz w:val="20"/>
                <w:szCs w:val="20"/>
              </w:rPr>
            </w:pPr>
          </w:p>
        </w:tc>
      </w:tr>
      <w:tr w:rsidR="009A31A0" w14:paraId="1C09B1DF" w14:textId="77777777" w:rsidTr="0040355C">
        <w:tc>
          <w:tcPr>
            <w:tcW w:w="10530" w:type="dxa"/>
            <w:gridSpan w:val="5"/>
          </w:tcPr>
          <w:p w14:paraId="37D3534F" w14:textId="77777777" w:rsidR="009A31A0" w:rsidRDefault="009A31A0" w:rsidP="0040355C">
            <w:pPr>
              <w:rPr>
                <w:rFonts w:ascii="Arial Narrow" w:hAnsi="Arial Narrow"/>
                <w:b/>
                <w:sz w:val="20"/>
                <w:szCs w:val="20"/>
              </w:rPr>
            </w:pPr>
          </w:p>
          <w:p w14:paraId="412FCBED" w14:textId="77777777" w:rsidR="009A31A0" w:rsidRDefault="009A31A0" w:rsidP="0040355C">
            <w:pPr>
              <w:shd w:val="clear" w:color="auto" w:fill="FFFFFF"/>
              <w:rPr>
                <w:rFonts w:eastAsia="Times New Roman" w:cstheme="minorHAnsi"/>
              </w:rPr>
            </w:pPr>
            <w:r w:rsidRPr="009F616D">
              <w:rPr>
                <w:rFonts w:eastAsia="Times New Roman" w:cstheme="minorHAnsi"/>
              </w:rPr>
              <w:t xml:space="preserve">Ivy Tech Community College's Statewide Transfer General Education Core (STGEC) is incorporated into all transfer curriculums unless program accreditation requirements dictate a different selection of courses. The STGEC Certificate consists of 30 college credit hours.  The completion of the STGEC credits at Ivy Tech Community College means it can transfer as a block and count as satisfying the Statewide Transfer General Education Core equivalent at the receiving public college or university in Indiana.  </w:t>
            </w:r>
          </w:p>
          <w:p w14:paraId="61AF0ED9" w14:textId="77777777" w:rsidR="009A31A0" w:rsidRPr="009F616D" w:rsidRDefault="009A31A0" w:rsidP="0040355C">
            <w:pPr>
              <w:shd w:val="clear" w:color="auto" w:fill="FFFFFF"/>
              <w:rPr>
                <w:rFonts w:eastAsia="Times New Roman" w:cstheme="minorHAnsi"/>
              </w:rPr>
            </w:pPr>
            <w:r w:rsidRPr="009F616D">
              <w:rPr>
                <w:rFonts w:eastAsia="Times New Roman" w:cstheme="minorHAnsi"/>
              </w:rPr>
              <w:t>The STGEC was developed around Association of American Colleges &amp; Universities' LEAP (Liberal Education and America's Promise) Essential Learning Outcomes and supports all eight General Education Outcomes developed and approved by the Ivy Tech faculty. With few exceptions, courses selected are from Indiana's Core Transfer Library.</w:t>
            </w:r>
          </w:p>
          <w:p w14:paraId="13D98D2D" w14:textId="77777777" w:rsidR="009A31A0" w:rsidRPr="00C11D07" w:rsidRDefault="009A31A0" w:rsidP="0040355C">
            <w:pPr>
              <w:shd w:val="clear" w:color="auto" w:fill="FFFFFF"/>
              <w:rPr>
                <w:rFonts w:ascii="Arial Narrow" w:hAnsi="Arial Narrow"/>
                <w:sz w:val="20"/>
                <w:szCs w:val="20"/>
              </w:rPr>
            </w:pPr>
          </w:p>
        </w:tc>
      </w:tr>
    </w:tbl>
    <w:p w14:paraId="3AF9662B" w14:textId="3D535A03" w:rsidR="009A31A0" w:rsidRDefault="009A31A0" w:rsidP="005C0C16">
      <w:pPr>
        <w:spacing w:after="0" w:line="240" w:lineRule="auto"/>
        <w:rPr>
          <w:sz w:val="24"/>
          <w:szCs w:val="24"/>
        </w:rPr>
      </w:pPr>
    </w:p>
    <w:p w14:paraId="41B0E7ED" w14:textId="3ABE49D6" w:rsidR="001633C6" w:rsidRDefault="001633C6" w:rsidP="005C0C16">
      <w:pPr>
        <w:spacing w:after="0" w:line="240" w:lineRule="auto"/>
        <w:rPr>
          <w:sz w:val="24"/>
          <w:szCs w:val="24"/>
        </w:rPr>
      </w:pPr>
    </w:p>
    <w:p w14:paraId="31236F4F" w14:textId="4C4A36E9" w:rsidR="001633C6" w:rsidRDefault="001633C6" w:rsidP="005C0C16">
      <w:pPr>
        <w:spacing w:after="0" w:line="240" w:lineRule="auto"/>
        <w:rPr>
          <w:sz w:val="24"/>
          <w:szCs w:val="24"/>
        </w:rPr>
      </w:pPr>
    </w:p>
    <w:p w14:paraId="56297391" w14:textId="77777777" w:rsidR="00487768" w:rsidRDefault="00487768" w:rsidP="005C0C16">
      <w:pPr>
        <w:spacing w:after="0" w:line="240" w:lineRule="auto"/>
        <w:rPr>
          <w:sz w:val="24"/>
          <w:szCs w:val="24"/>
        </w:rPr>
      </w:pPr>
    </w:p>
    <w:p w14:paraId="0FD64CC2" w14:textId="77777777" w:rsidR="001633C6" w:rsidRDefault="001633C6" w:rsidP="001633C6">
      <w:pPr>
        <w:spacing w:after="0" w:line="240" w:lineRule="auto"/>
        <w:jc w:val="center"/>
        <w:rPr>
          <w:rFonts w:ascii="Arial" w:eastAsia="Calibri" w:hAnsi="Arial" w:cs="Times New Roman"/>
          <w:b/>
          <w:sz w:val="24"/>
          <w:szCs w:val="24"/>
        </w:rPr>
      </w:pPr>
      <w:r w:rsidRPr="001633C6">
        <w:rPr>
          <w:rFonts w:ascii="Arial" w:eastAsia="Calibri" w:hAnsi="Arial" w:cs="Times New Roman"/>
          <w:b/>
          <w:sz w:val="24"/>
          <w:szCs w:val="24"/>
        </w:rPr>
        <w:t xml:space="preserve">Ivy Tech Community College Credit Awards for </w:t>
      </w:r>
    </w:p>
    <w:p w14:paraId="526E217F" w14:textId="0918BB5D" w:rsidR="001633C6" w:rsidRPr="001633C6" w:rsidRDefault="001633C6" w:rsidP="001633C6">
      <w:pPr>
        <w:spacing w:after="0" w:line="240" w:lineRule="auto"/>
        <w:jc w:val="center"/>
        <w:rPr>
          <w:rFonts w:ascii="Arial" w:eastAsia="Calibri" w:hAnsi="Arial" w:cs="Times New Roman"/>
          <w:b/>
          <w:sz w:val="24"/>
          <w:szCs w:val="24"/>
        </w:rPr>
      </w:pPr>
      <w:r w:rsidRPr="001633C6">
        <w:rPr>
          <w:rFonts w:ascii="Arial" w:eastAsia="Calibri" w:hAnsi="Arial" w:cs="Times New Roman"/>
          <w:b/>
          <w:sz w:val="24"/>
          <w:szCs w:val="24"/>
        </w:rPr>
        <w:t>Advanced Placement</w:t>
      </w:r>
      <w:r>
        <w:rPr>
          <w:rFonts w:ascii="Arial" w:eastAsia="Calibri" w:hAnsi="Arial" w:cs="Times New Roman"/>
          <w:b/>
          <w:sz w:val="24"/>
          <w:szCs w:val="24"/>
        </w:rPr>
        <w:t xml:space="preserve"> </w:t>
      </w:r>
      <w:r w:rsidRPr="001633C6">
        <w:rPr>
          <w:rFonts w:ascii="Arial" w:eastAsia="Calibri" w:hAnsi="Arial" w:cs="Times New Roman"/>
          <w:b/>
          <w:sz w:val="24"/>
          <w:szCs w:val="24"/>
        </w:rPr>
        <w:t>Examinations--</w:t>
      </w:r>
      <w:r w:rsidRPr="001633C6">
        <w:rPr>
          <w:rFonts w:ascii="Arial" w:eastAsia="Calibri" w:hAnsi="Arial" w:cs="Times New Roman"/>
          <w:b/>
          <w:i/>
          <w:sz w:val="18"/>
          <w:szCs w:val="18"/>
        </w:rPr>
        <w:t>Revised August 2017</w:t>
      </w:r>
    </w:p>
    <w:p w14:paraId="6607F574" w14:textId="77777777" w:rsidR="001633C6" w:rsidRPr="001633C6" w:rsidRDefault="001633C6" w:rsidP="001633C6">
      <w:pPr>
        <w:spacing w:after="0" w:line="240" w:lineRule="auto"/>
        <w:jc w:val="center"/>
        <w:rPr>
          <w:rFonts w:ascii="Arial" w:eastAsia="Calibri" w:hAnsi="Arial" w:cs="Times New Roman"/>
          <w:b/>
          <w:color w:val="FF0000"/>
          <w:szCs w:val="24"/>
        </w:rPr>
      </w:pPr>
    </w:p>
    <w:tbl>
      <w:tblPr>
        <w:tblStyle w:val="TableGrid1"/>
        <w:tblW w:w="0" w:type="auto"/>
        <w:tblInd w:w="-162" w:type="dxa"/>
        <w:tblLook w:val="04A0" w:firstRow="1" w:lastRow="0" w:firstColumn="1" w:lastColumn="0" w:noHBand="0" w:noVBand="1"/>
      </w:tblPr>
      <w:tblGrid>
        <w:gridCol w:w="4008"/>
        <w:gridCol w:w="1257"/>
        <w:gridCol w:w="2761"/>
        <w:gridCol w:w="1486"/>
      </w:tblGrid>
      <w:tr w:rsidR="001633C6" w:rsidRPr="001633C6" w14:paraId="53F61CFF" w14:textId="77777777" w:rsidTr="00EE0CBA">
        <w:tc>
          <w:tcPr>
            <w:tcW w:w="4050" w:type="dxa"/>
            <w:vAlign w:val="center"/>
          </w:tcPr>
          <w:p w14:paraId="5A6047B1" w14:textId="77777777" w:rsidR="001633C6" w:rsidRPr="001633C6" w:rsidRDefault="001633C6" w:rsidP="001633C6">
            <w:pPr>
              <w:jc w:val="center"/>
              <w:rPr>
                <w:rFonts w:eastAsia="Calibri" w:cs="Times New Roman"/>
                <w:b/>
                <w:sz w:val="20"/>
              </w:rPr>
            </w:pPr>
            <w:r w:rsidRPr="001633C6">
              <w:rPr>
                <w:rFonts w:eastAsia="Calibri" w:cs="Times New Roman"/>
                <w:b/>
                <w:sz w:val="20"/>
              </w:rPr>
              <w:t>Advanced Placement Examination Title</w:t>
            </w:r>
          </w:p>
        </w:tc>
        <w:tc>
          <w:tcPr>
            <w:tcW w:w="1260" w:type="dxa"/>
            <w:vAlign w:val="center"/>
          </w:tcPr>
          <w:p w14:paraId="3AAB485D" w14:textId="77777777" w:rsidR="001633C6" w:rsidRPr="001633C6" w:rsidRDefault="001633C6" w:rsidP="001633C6">
            <w:pPr>
              <w:jc w:val="center"/>
              <w:rPr>
                <w:rFonts w:eastAsia="Calibri" w:cs="Times New Roman"/>
                <w:b/>
                <w:sz w:val="20"/>
              </w:rPr>
            </w:pPr>
            <w:r w:rsidRPr="001633C6">
              <w:rPr>
                <w:rFonts w:eastAsia="Calibri" w:cs="Times New Roman"/>
                <w:b/>
                <w:sz w:val="20"/>
              </w:rPr>
              <w:t>Minimum Score</w:t>
            </w:r>
          </w:p>
        </w:tc>
        <w:tc>
          <w:tcPr>
            <w:tcW w:w="2790" w:type="dxa"/>
            <w:vAlign w:val="center"/>
          </w:tcPr>
          <w:p w14:paraId="5803E350" w14:textId="77777777" w:rsidR="001633C6" w:rsidRPr="001633C6" w:rsidRDefault="001633C6" w:rsidP="001633C6">
            <w:pPr>
              <w:jc w:val="center"/>
              <w:rPr>
                <w:rFonts w:eastAsia="Calibri" w:cs="Times New Roman"/>
                <w:b/>
                <w:sz w:val="20"/>
              </w:rPr>
            </w:pPr>
            <w:r w:rsidRPr="001633C6">
              <w:rPr>
                <w:rFonts w:eastAsia="Calibri" w:cs="Times New Roman"/>
                <w:b/>
                <w:sz w:val="20"/>
              </w:rPr>
              <w:t>Ivy Tech Course</w:t>
            </w:r>
          </w:p>
        </w:tc>
        <w:tc>
          <w:tcPr>
            <w:tcW w:w="1494" w:type="dxa"/>
            <w:vAlign w:val="center"/>
          </w:tcPr>
          <w:p w14:paraId="28345180" w14:textId="77777777" w:rsidR="001633C6" w:rsidRPr="001633C6" w:rsidRDefault="001633C6" w:rsidP="001633C6">
            <w:pPr>
              <w:jc w:val="center"/>
              <w:rPr>
                <w:rFonts w:eastAsia="Calibri" w:cs="Times New Roman"/>
                <w:b/>
                <w:sz w:val="20"/>
              </w:rPr>
            </w:pPr>
            <w:r w:rsidRPr="001633C6">
              <w:rPr>
                <w:rFonts w:eastAsia="Calibri" w:cs="Times New Roman"/>
                <w:b/>
                <w:sz w:val="20"/>
              </w:rPr>
              <w:t>Credit Hours</w:t>
            </w:r>
          </w:p>
          <w:p w14:paraId="7A276261" w14:textId="77777777" w:rsidR="001633C6" w:rsidRPr="001633C6" w:rsidRDefault="001633C6" w:rsidP="001633C6">
            <w:pPr>
              <w:jc w:val="center"/>
              <w:rPr>
                <w:rFonts w:eastAsia="Calibri" w:cs="Times New Roman"/>
                <w:b/>
                <w:sz w:val="20"/>
              </w:rPr>
            </w:pPr>
            <w:r w:rsidRPr="001633C6">
              <w:rPr>
                <w:rFonts w:eastAsia="Calibri" w:cs="Times New Roman"/>
                <w:b/>
                <w:sz w:val="20"/>
              </w:rPr>
              <w:t>Awarded</w:t>
            </w:r>
          </w:p>
        </w:tc>
      </w:tr>
      <w:tr w:rsidR="001633C6" w:rsidRPr="001633C6" w14:paraId="06E1E0CE" w14:textId="77777777" w:rsidTr="00EE0CBA">
        <w:tc>
          <w:tcPr>
            <w:tcW w:w="4050" w:type="dxa"/>
          </w:tcPr>
          <w:p w14:paraId="23C342EC" w14:textId="77777777" w:rsidR="001633C6" w:rsidRPr="001633C6" w:rsidRDefault="001633C6" w:rsidP="001633C6">
            <w:pPr>
              <w:rPr>
                <w:rFonts w:eastAsia="Calibri" w:cs="Times New Roman"/>
                <w:sz w:val="20"/>
              </w:rPr>
            </w:pPr>
            <w:r w:rsidRPr="001633C6">
              <w:rPr>
                <w:rFonts w:eastAsia="Calibri" w:cs="Times New Roman"/>
                <w:sz w:val="20"/>
              </w:rPr>
              <w:t>Art History</w:t>
            </w:r>
          </w:p>
        </w:tc>
        <w:tc>
          <w:tcPr>
            <w:tcW w:w="1260" w:type="dxa"/>
          </w:tcPr>
          <w:p w14:paraId="14EB1AE0"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1A72AD43" w14:textId="77777777" w:rsidR="001633C6" w:rsidRPr="001633C6" w:rsidRDefault="001633C6" w:rsidP="001633C6">
            <w:pPr>
              <w:jc w:val="center"/>
              <w:rPr>
                <w:rFonts w:eastAsia="Calibri" w:cs="Times New Roman"/>
                <w:sz w:val="20"/>
              </w:rPr>
            </w:pPr>
            <w:r w:rsidRPr="001633C6">
              <w:rPr>
                <w:rFonts w:eastAsia="Calibri" w:cs="Times New Roman"/>
                <w:sz w:val="20"/>
              </w:rPr>
              <w:t>4,5</w:t>
            </w:r>
          </w:p>
        </w:tc>
        <w:tc>
          <w:tcPr>
            <w:tcW w:w="2790" w:type="dxa"/>
          </w:tcPr>
          <w:p w14:paraId="3C6DAB6C" w14:textId="77777777" w:rsidR="001633C6" w:rsidRPr="001633C6" w:rsidRDefault="001633C6" w:rsidP="001633C6">
            <w:pPr>
              <w:rPr>
                <w:rFonts w:eastAsia="Calibri" w:cs="Times New Roman"/>
                <w:sz w:val="20"/>
              </w:rPr>
            </w:pPr>
            <w:r w:rsidRPr="001633C6">
              <w:rPr>
                <w:rFonts w:eastAsia="Calibri" w:cs="Times New Roman"/>
                <w:sz w:val="20"/>
              </w:rPr>
              <w:t>ARTH 101</w:t>
            </w:r>
          </w:p>
          <w:p w14:paraId="56561E08" w14:textId="77777777" w:rsidR="001633C6" w:rsidRPr="001633C6" w:rsidRDefault="001633C6" w:rsidP="001633C6">
            <w:pPr>
              <w:rPr>
                <w:rFonts w:eastAsia="Calibri" w:cs="Times New Roman"/>
                <w:sz w:val="20"/>
              </w:rPr>
            </w:pPr>
            <w:r w:rsidRPr="001633C6">
              <w:rPr>
                <w:rFonts w:eastAsia="Calibri" w:cs="Times New Roman"/>
                <w:sz w:val="20"/>
              </w:rPr>
              <w:t>ARTH 101 and ARTH 102</w:t>
            </w:r>
          </w:p>
        </w:tc>
        <w:tc>
          <w:tcPr>
            <w:tcW w:w="1494" w:type="dxa"/>
          </w:tcPr>
          <w:p w14:paraId="40CB03E7"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47619D71" w14:textId="77777777" w:rsidR="001633C6" w:rsidRPr="001633C6" w:rsidRDefault="001633C6" w:rsidP="001633C6">
            <w:pPr>
              <w:jc w:val="center"/>
              <w:rPr>
                <w:rFonts w:eastAsia="Calibri" w:cs="Times New Roman"/>
                <w:sz w:val="20"/>
              </w:rPr>
            </w:pPr>
            <w:r w:rsidRPr="001633C6">
              <w:rPr>
                <w:rFonts w:eastAsia="Calibri" w:cs="Times New Roman"/>
                <w:sz w:val="20"/>
              </w:rPr>
              <w:t>6</w:t>
            </w:r>
          </w:p>
        </w:tc>
      </w:tr>
      <w:tr w:rsidR="001633C6" w:rsidRPr="001633C6" w14:paraId="1C57CB71" w14:textId="77777777" w:rsidTr="00EE0CBA">
        <w:tc>
          <w:tcPr>
            <w:tcW w:w="4050" w:type="dxa"/>
          </w:tcPr>
          <w:p w14:paraId="2279EFC4" w14:textId="77777777" w:rsidR="001633C6" w:rsidRPr="001633C6" w:rsidRDefault="001633C6" w:rsidP="001633C6">
            <w:pPr>
              <w:rPr>
                <w:rFonts w:eastAsia="Calibri" w:cs="Times New Roman"/>
                <w:sz w:val="20"/>
              </w:rPr>
            </w:pPr>
            <w:r w:rsidRPr="001633C6">
              <w:rPr>
                <w:rFonts w:eastAsia="Calibri" w:cs="Times New Roman"/>
                <w:sz w:val="20"/>
              </w:rPr>
              <w:t>Biology</w:t>
            </w:r>
          </w:p>
        </w:tc>
        <w:tc>
          <w:tcPr>
            <w:tcW w:w="1260" w:type="dxa"/>
          </w:tcPr>
          <w:p w14:paraId="3AEFFD22"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23CECD68" w14:textId="77777777" w:rsidR="001633C6" w:rsidRPr="001633C6" w:rsidRDefault="001633C6" w:rsidP="001633C6">
            <w:pPr>
              <w:jc w:val="center"/>
              <w:rPr>
                <w:rFonts w:eastAsia="Calibri" w:cs="Times New Roman"/>
                <w:sz w:val="20"/>
              </w:rPr>
            </w:pPr>
            <w:r w:rsidRPr="001633C6">
              <w:rPr>
                <w:rFonts w:eastAsia="Calibri" w:cs="Times New Roman"/>
                <w:sz w:val="20"/>
              </w:rPr>
              <w:t>4</w:t>
            </w:r>
          </w:p>
          <w:p w14:paraId="4FAAD045" w14:textId="77777777" w:rsidR="001633C6" w:rsidRPr="001633C6" w:rsidRDefault="001633C6" w:rsidP="001633C6">
            <w:pPr>
              <w:jc w:val="center"/>
              <w:rPr>
                <w:rFonts w:eastAsia="Calibri" w:cs="Times New Roman"/>
                <w:sz w:val="20"/>
              </w:rPr>
            </w:pPr>
            <w:r w:rsidRPr="001633C6">
              <w:rPr>
                <w:rFonts w:eastAsia="Calibri" w:cs="Times New Roman"/>
                <w:sz w:val="20"/>
              </w:rPr>
              <w:t>5</w:t>
            </w:r>
          </w:p>
        </w:tc>
        <w:tc>
          <w:tcPr>
            <w:tcW w:w="2790" w:type="dxa"/>
          </w:tcPr>
          <w:p w14:paraId="6704B776" w14:textId="77777777" w:rsidR="001633C6" w:rsidRPr="001633C6" w:rsidRDefault="001633C6" w:rsidP="001633C6">
            <w:pPr>
              <w:rPr>
                <w:rFonts w:eastAsia="Calibri" w:cs="Times New Roman"/>
                <w:sz w:val="20"/>
              </w:rPr>
            </w:pPr>
            <w:r w:rsidRPr="001633C6">
              <w:rPr>
                <w:rFonts w:eastAsia="Calibri" w:cs="Times New Roman"/>
                <w:sz w:val="20"/>
              </w:rPr>
              <w:t>BIOL 101</w:t>
            </w:r>
          </w:p>
          <w:p w14:paraId="3AFF2640" w14:textId="77777777" w:rsidR="001633C6" w:rsidRPr="001633C6" w:rsidRDefault="001633C6" w:rsidP="001633C6">
            <w:pPr>
              <w:rPr>
                <w:rFonts w:eastAsia="Calibri" w:cs="Times New Roman"/>
                <w:sz w:val="20"/>
              </w:rPr>
            </w:pPr>
            <w:r w:rsidRPr="001633C6">
              <w:rPr>
                <w:rFonts w:eastAsia="Calibri" w:cs="Times New Roman"/>
                <w:sz w:val="20"/>
              </w:rPr>
              <w:t>BIOL 105</w:t>
            </w:r>
          </w:p>
          <w:p w14:paraId="696B2CCE" w14:textId="77777777" w:rsidR="001633C6" w:rsidRPr="001633C6" w:rsidRDefault="001633C6" w:rsidP="001633C6">
            <w:pPr>
              <w:rPr>
                <w:rFonts w:eastAsia="Calibri" w:cs="Times New Roman"/>
                <w:sz w:val="20"/>
              </w:rPr>
            </w:pPr>
            <w:r w:rsidRPr="001633C6">
              <w:rPr>
                <w:rFonts w:eastAsia="Calibri" w:cs="Times New Roman"/>
                <w:sz w:val="20"/>
              </w:rPr>
              <w:t>BIOL 105 and 107</w:t>
            </w:r>
          </w:p>
        </w:tc>
        <w:tc>
          <w:tcPr>
            <w:tcW w:w="1494" w:type="dxa"/>
          </w:tcPr>
          <w:p w14:paraId="4FA2C695"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32A9239D" w14:textId="77777777" w:rsidR="001633C6" w:rsidRPr="001633C6" w:rsidRDefault="001633C6" w:rsidP="001633C6">
            <w:pPr>
              <w:jc w:val="center"/>
              <w:rPr>
                <w:rFonts w:eastAsia="Calibri" w:cs="Times New Roman"/>
                <w:sz w:val="20"/>
              </w:rPr>
            </w:pPr>
            <w:r w:rsidRPr="001633C6">
              <w:rPr>
                <w:rFonts w:eastAsia="Calibri" w:cs="Times New Roman"/>
                <w:sz w:val="20"/>
              </w:rPr>
              <w:t>5</w:t>
            </w:r>
          </w:p>
          <w:p w14:paraId="1DC7FD94" w14:textId="77777777" w:rsidR="001633C6" w:rsidRPr="001633C6" w:rsidRDefault="001633C6" w:rsidP="001633C6">
            <w:pPr>
              <w:jc w:val="center"/>
              <w:rPr>
                <w:rFonts w:eastAsia="Calibri" w:cs="Times New Roman"/>
                <w:sz w:val="20"/>
              </w:rPr>
            </w:pPr>
            <w:r w:rsidRPr="001633C6">
              <w:rPr>
                <w:rFonts w:eastAsia="Calibri" w:cs="Times New Roman"/>
                <w:sz w:val="20"/>
              </w:rPr>
              <w:t>10</w:t>
            </w:r>
          </w:p>
        </w:tc>
      </w:tr>
      <w:tr w:rsidR="001633C6" w:rsidRPr="001633C6" w14:paraId="3BF650CC" w14:textId="77777777" w:rsidTr="00EE0CBA">
        <w:tc>
          <w:tcPr>
            <w:tcW w:w="4050" w:type="dxa"/>
          </w:tcPr>
          <w:p w14:paraId="6F247C20" w14:textId="77777777" w:rsidR="001633C6" w:rsidRPr="001633C6" w:rsidRDefault="001633C6" w:rsidP="001633C6">
            <w:pPr>
              <w:rPr>
                <w:rFonts w:eastAsia="Calibri" w:cs="Times New Roman"/>
                <w:sz w:val="20"/>
              </w:rPr>
            </w:pPr>
            <w:r w:rsidRPr="001633C6">
              <w:rPr>
                <w:rFonts w:eastAsia="Calibri" w:cs="Times New Roman"/>
                <w:sz w:val="20"/>
              </w:rPr>
              <w:t>Calculus AB</w:t>
            </w:r>
          </w:p>
        </w:tc>
        <w:tc>
          <w:tcPr>
            <w:tcW w:w="1260" w:type="dxa"/>
          </w:tcPr>
          <w:p w14:paraId="65BABBCD"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47C3A221" w14:textId="77777777" w:rsidR="001633C6" w:rsidRPr="001633C6" w:rsidRDefault="001633C6" w:rsidP="001633C6">
            <w:pPr>
              <w:rPr>
                <w:rFonts w:eastAsia="Calibri" w:cs="Times New Roman"/>
                <w:sz w:val="20"/>
              </w:rPr>
            </w:pPr>
            <w:r w:rsidRPr="001633C6">
              <w:rPr>
                <w:rFonts w:eastAsia="Calibri" w:cs="Times New Roman"/>
                <w:sz w:val="20"/>
              </w:rPr>
              <w:t>MATH 211</w:t>
            </w:r>
          </w:p>
        </w:tc>
        <w:tc>
          <w:tcPr>
            <w:tcW w:w="1494" w:type="dxa"/>
          </w:tcPr>
          <w:p w14:paraId="372FB317" w14:textId="77777777" w:rsidR="001633C6" w:rsidRPr="001633C6" w:rsidRDefault="001633C6" w:rsidP="001633C6">
            <w:pPr>
              <w:jc w:val="center"/>
              <w:rPr>
                <w:rFonts w:eastAsia="Calibri" w:cs="Times New Roman"/>
                <w:sz w:val="20"/>
              </w:rPr>
            </w:pPr>
            <w:r w:rsidRPr="001633C6">
              <w:rPr>
                <w:rFonts w:eastAsia="Calibri" w:cs="Times New Roman"/>
                <w:sz w:val="20"/>
              </w:rPr>
              <w:t>4</w:t>
            </w:r>
          </w:p>
        </w:tc>
      </w:tr>
      <w:tr w:rsidR="001633C6" w:rsidRPr="001633C6" w14:paraId="3152D03F" w14:textId="77777777" w:rsidTr="00EE0CBA">
        <w:tc>
          <w:tcPr>
            <w:tcW w:w="4050" w:type="dxa"/>
          </w:tcPr>
          <w:p w14:paraId="73867AF9" w14:textId="77777777" w:rsidR="001633C6" w:rsidRPr="001633C6" w:rsidRDefault="001633C6" w:rsidP="001633C6">
            <w:pPr>
              <w:rPr>
                <w:rFonts w:eastAsia="Calibri" w:cs="Times New Roman"/>
                <w:sz w:val="20"/>
              </w:rPr>
            </w:pPr>
            <w:r w:rsidRPr="001633C6">
              <w:rPr>
                <w:rFonts w:eastAsia="Calibri" w:cs="Times New Roman"/>
                <w:sz w:val="20"/>
              </w:rPr>
              <w:t>Calculus BC</w:t>
            </w:r>
          </w:p>
        </w:tc>
        <w:tc>
          <w:tcPr>
            <w:tcW w:w="1260" w:type="dxa"/>
          </w:tcPr>
          <w:p w14:paraId="09288CA2"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73A7E529" w14:textId="77777777" w:rsidR="001633C6" w:rsidRPr="001633C6" w:rsidRDefault="001633C6" w:rsidP="001633C6">
            <w:pPr>
              <w:jc w:val="center"/>
              <w:rPr>
                <w:rFonts w:eastAsia="Calibri" w:cs="Times New Roman"/>
                <w:sz w:val="20"/>
              </w:rPr>
            </w:pPr>
            <w:r w:rsidRPr="001633C6">
              <w:rPr>
                <w:rFonts w:eastAsia="Calibri" w:cs="Times New Roman"/>
                <w:sz w:val="20"/>
              </w:rPr>
              <w:t>4,5</w:t>
            </w:r>
          </w:p>
        </w:tc>
        <w:tc>
          <w:tcPr>
            <w:tcW w:w="2790" w:type="dxa"/>
          </w:tcPr>
          <w:p w14:paraId="0B0F4C96" w14:textId="77777777" w:rsidR="001633C6" w:rsidRPr="001633C6" w:rsidRDefault="001633C6" w:rsidP="001633C6">
            <w:pPr>
              <w:rPr>
                <w:rFonts w:eastAsia="Calibri" w:cs="Times New Roman"/>
                <w:sz w:val="20"/>
              </w:rPr>
            </w:pPr>
            <w:r w:rsidRPr="001633C6">
              <w:rPr>
                <w:rFonts w:eastAsia="Calibri" w:cs="Times New Roman"/>
                <w:sz w:val="20"/>
              </w:rPr>
              <w:t>MATH 211</w:t>
            </w:r>
          </w:p>
          <w:p w14:paraId="64F9BF2D" w14:textId="77777777" w:rsidR="001633C6" w:rsidRPr="001633C6" w:rsidRDefault="001633C6" w:rsidP="001633C6">
            <w:pPr>
              <w:rPr>
                <w:rFonts w:eastAsia="Calibri" w:cs="Times New Roman"/>
                <w:sz w:val="20"/>
              </w:rPr>
            </w:pPr>
            <w:r w:rsidRPr="001633C6">
              <w:rPr>
                <w:rFonts w:eastAsia="Calibri" w:cs="Times New Roman"/>
                <w:sz w:val="20"/>
              </w:rPr>
              <w:t>MATH 211 and 212</w:t>
            </w:r>
          </w:p>
        </w:tc>
        <w:tc>
          <w:tcPr>
            <w:tcW w:w="1494" w:type="dxa"/>
          </w:tcPr>
          <w:p w14:paraId="5C281363" w14:textId="77777777" w:rsidR="001633C6" w:rsidRPr="001633C6" w:rsidRDefault="001633C6" w:rsidP="001633C6">
            <w:pPr>
              <w:jc w:val="center"/>
              <w:rPr>
                <w:rFonts w:eastAsia="Calibri" w:cs="Times New Roman"/>
                <w:sz w:val="20"/>
              </w:rPr>
            </w:pPr>
            <w:r w:rsidRPr="001633C6">
              <w:rPr>
                <w:rFonts w:eastAsia="Calibri" w:cs="Times New Roman"/>
                <w:sz w:val="20"/>
              </w:rPr>
              <w:t>4</w:t>
            </w:r>
          </w:p>
          <w:p w14:paraId="087CA857" w14:textId="77777777" w:rsidR="001633C6" w:rsidRPr="001633C6" w:rsidRDefault="001633C6" w:rsidP="001633C6">
            <w:pPr>
              <w:jc w:val="center"/>
              <w:rPr>
                <w:rFonts w:eastAsia="Calibri" w:cs="Times New Roman"/>
                <w:sz w:val="20"/>
              </w:rPr>
            </w:pPr>
            <w:r w:rsidRPr="001633C6">
              <w:rPr>
                <w:rFonts w:eastAsia="Calibri" w:cs="Times New Roman"/>
                <w:sz w:val="20"/>
              </w:rPr>
              <w:t>8</w:t>
            </w:r>
          </w:p>
        </w:tc>
      </w:tr>
      <w:tr w:rsidR="001633C6" w:rsidRPr="001633C6" w14:paraId="06C12E83" w14:textId="77777777" w:rsidTr="00EE0CBA">
        <w:tc>
          <w:tcPr>
            <w:tcW w:w="4050" w:type="dxa"/>
          </w:tcPr>
          <w:p w14:paraId="510BD508" w14:textId="77777777" w:rsidR="001633C6" w:rsidRPr="001633C6" w:rsidRDefault="001633C6" w:rsidP="001633C6">
            <w:pPr>
              <w:rPr>
                <w:rFonts w:eastAsia="Calibri" w:cs="Times New Roman"/>
                <w:sz w:val="20"/>
              </w:rPr>
            </w:pPr>
            <w:r w:rsidRPr="001633C6">
              <w:rPr>
                <w:rFonts w:eastAsia="Calibri" w:cs="Times New Roman"/>
                <w:sz w:val="20"/>
              </w:rPr>
              <w:t>Chemistry</w:t>
            </w:r>
          </w:p>
        </w:tc>
        <w:tc>
          <w:tcPr>
            <w:tcW w:w="1260" w:type="dxa"/>
          </w:tcPr>
          <w:p w14:paraId="4DF86D12"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4E7D2B39" w14:textId="77777777" w:rsidR="001633C6" w:rsidRPr="001633C6" w:rsidRDefault="001633C6" w:rsidP="001633C6">
            <w:pPr>
              <w:jc w:val="center"/>
              <w:rPr>
                <w:rFonts w:eastAsia="Calibri" w:cs="Times New Roman"/>
                <w:sz w:val="20"/>
              </w:rPr>
            </w:pPr>
            <w:r w:rsidRPr="001633C6">
              <w:rPr>
                <w:rFonts w:eastAsia="Calibri" w:cs="Times New Roman"/>
                <w:sz w:val="20"/>
              </w:rPr>
              <w:t>4,5</w:t>
            </w:r>
          </w:p>
        </w:tc>
        <w:tc>
          <w:tcPr>
            <w:tcW w:w="2790" w:type="dxa"/>
          </w:tcPr>
          <w:p w14:paraId="32F001D3" w14:textId="77777777" w:rsidR="001633C6" w:rsidRPr="001633C6" w:rsidRDefault="001633C6" w:rsidP="001633C6">
            <w:pPr>
              <w:rPr>
                <w:rFonts w:eastAsia="Calibri" w:cs="Times New Roman"/>
                <w:sz w:val="20"/>
              </w:rPr>
            </w:pPr>
            <w:r w:rsidRPr="001633C6">
              <w:rPr>
                <w:rFonts w:eastAsia="Calibri" w:cs="Times New Roman"/>
                <w:sz w:val="20"/>
              </w:rPr>
              <w:t>CHEM 101</w:t>
            </w:r>
          </w:p>
          <w:p w14:paraId="3C82C682" w14:textId="77777777" w:rsidR="001633C6" w:rsidRPr="001633C6" w:rsidRDefault="001633C6" w:rsidP="001633C6">
            <w:pPr>
              <w:rPr>
                <w:rFonts w:eastAsia="Calibri" w:cs="Times New Roman"/>
                <w:sz w:val="20"/>
              </w:rPr>
            </w:pPr>
            <w:r w:rsidRPr="001633C6">
              <w:rPr>
                <w:rFonts w:eastAsia="Calibri" w:cs="Times New Roman"/>
                <w:sz w:val="20"/>
              </w:rPr>
              <w:t>CHEM 105 and 106</w:t>
            </w:r>
          </w:p>
        </w:tc>
        <w:tc>
          <w:tcPr>
            <w:tcW w:w="1494" w:type="dxa"/>
          </w:tcPr>
          <w:p w14:paraId="00062E51" w14:textId="77777777" w:rsidR="001633C6" w:rsidRPr="001633C6" w:rsidRDefault="001633C6" w:rsidP="001633C6">
            <w:pPr>
              <w:jc w:val="center"/>
              <w:rPr>
                <w:rFonts w:eastAsia="Calibri" w:cs="Times New Roman"/>
                <w:sz w:val="20"/>
              </w:rPr>
            </w:pPr>
            <w:r w:rsidRPr="001633C6">
              <w:rPr>
                <w:rFonts w:eastAsia="Calibri" w:cs="Times New Roman"/>
                <w:sz w:val="20"/>
              </w:rPr>
              <w:t>5</w:t>
            </w:r>
          </w:p>
          <w:p w14:paraId="082B78AD" w14:textId="77777777" w:rsidR="001633C6" w:rsidRPr="001633C6" w:rsidRDefault="001633C6" w:rsidP="001633C6">
            <w:pPr>
              <w:jc w:val="center"/>
              <w:rPr>
                <w:rFonts w:eastAsia="Calibri" w:cs="Times New Roman"/>
                <w:sz w:val="20"/>
              </w:rPr>
            </w:pPr>
            <w:r w:rsidRPr="001633C6">
              <w:rPr>
                <w:rFonts w:eastAsia="Calibri" w:cs="Times New Roman"/>
                <w:sz w:val="20"/>
              </w:rPr>
              <w:t>10</w:t>
            </w:r>
          </w:p>
        </w:tc>
      </w:tr>
      <w:tr w:rsidR="001633C6" w:rsidRPr="001633C6" w14:paraId="2F1FA0A2" w14:textId="77777777" w:rsidTr="00EE0CBA">
        <w:tc>
          <w:tcPr>
            <w:tcW w:w="4050" w:type="dxa"/>
          </w:tcPr>
          <w:p w14:paraId="3C22186C" w14:textId="77777777" w:rsidR="001633C6" w:rsidRPr="001633C6" w:rsidRDefault="001633C6" w:rsidP="001633C6">
            <w:pPr>
              <w:rPr>
                <w:rFonts w:eastAsia="Calibri" w:cs="Times New Roman"/>
                <w:sz w:val="20"/>
              </w:rPr>
            </w:pPr>
            <w:r w:rsidRPr="001633C6">
              <w:rPr>
                <w:rFonts w:eastAsia="Calibri" w:cs="Times New Roman"/>
                <w:sz w:val="20"/>
              </w:rPr>
              <w:t>Chinese Language and Culture</w:t>
            </w:r>
          </w:p>
        </w:tc>
        <w:tc>
          <w:tcPr>
            <w:tcW w:w="1260" w:type="dxa"/>
          </w:tcPr>
          <w:p w14:paraId="030FBDCD"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0DF10538" w14:textId="77777777" w:rsidR="001633C6" w:rsidRPr="001633C6" w:rsidRDefault="001633C6" w:rsidP="001633C6">
            <w:pPr>
              <w:rPr>
                <w:rFonts w:eastAsia="Calibri" w:cs="Times New Roman"/>
                <w:sz w:val="20"/>
              </w:rPr>
            </w:pPr>
            <w:r w:rsidRPr="001633C6">
              <w:rPr>
                <w:rFonts w:eastAsia="Calibri" w:cs="Times New Roman"/>
                <w:sz w:val="20"/>
              </w:rPr>
              <w:t>Foreign Language Elective</w:t>
            </w:r>
          </w:p>
        </w:tc>
        <w:tc>
          <w:tcPr>
            <w:tcW w:w="1494" w:type="dxa"/>
          </w:tcPr>
          <w:p w14:paraId="7261DB1B" w14:textId="77777777" w:rsidR="001633C6" w:rsidRPr="001633C6" w:rsidRDefault="001633C6" w:rsidP="001633C6">
            <w:pPr>
              <w:jc w:val="center"/>
              <w:rPr>
                <w:rFonts w:eastAsia="Calibri" w:cs="Times New Roman"/>
                <w:sz w:val="20"/>
              </w:rPr>
            </w:pPr>
            <w:r w:rsidRPr="001633C6">
              <w:rPr>
                <w:rFonts w:eastAsia="Calibri" w:cs="Times New Roman"/>
                <w:sz w:val="20"/>
              </w:rPr>
              <w:t>8</w:t>
            </w:r>
          </w:p>
        </w:tc>
      </w:tr>
      <w:tr w:rsidR="001633C6" w:rsidRPr="001633C6" w14:paraId="7242C748" w14:textId="77777777" w:rsidTr="00EE0CBA">
        <w:tc>
          <w:tcPr>
            <w:tcW w:w="4050" w:type="dxa"/>
          </w:tcPr>
          <w:p w14:paraId="6B622A36" w14:textId="77777777" w:rsidR="001633C6" w:rsidRPr="001633C6" w:rsidRDefault="001633C6" w:rsidP="001633C6">
            <w:pPr>
              <w:rPr>
                <w:rFonts w:eastAsia="Calibri" w:cs="Times New Roman"/>
                <w:sz w:val="20"/>
              </w:rPr>
            </w:pPr>
            <w:r w:rsidRPr="001633C6">
              <w:rPr>
                <w:rFonts w:eastAsia="Calibri" w:cs="Times New Roman"/>
                <w:sz w:val="20"/>
              </w:rPr>
              <w:t>Comparative Government and Politics</w:t>
            </w:r>
          </w:p>
        </w:tc>
        <w:tc>
          <w:tcPr>
            <w:tcW w:w="1260" w:type="dxa"/>
          </w:tcPr>
          <w:p w14:paraId="2FFA3EC6"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2E46EDCC" w14:textId="77777777" w:rsidR="001633C6" w:rsidRPr="001633C6" w:rsidRDefault="001633C6" w:rsidP="001633C6">
            <w:pPr>
              <w:rPr>
                <w:rFonts w:eastAsia="Calibri" w:cs="Times New Roman"/>
                <w:sz w:val="20"/>
              </w:rPr>
            </w:pPr>
            <w:r w:rsidRPr="001633C6">
              <w:rPr>
                <w:rFonts w:eastAsia="Calibri" w:cs="Times New Roman"/>
                <w:sz w:val="20"/>
              </w:rPr>
              <w:t>POLS 211</w:t>
            </w:r>
          </w:p>
        </w:tc>
        <w:tc>
          <w:tcPr>
            <w:tcW w:w="1494" w:type="dxa"/>
          </w:tcPr>
          <w:p w14:paraId="721D89F7"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4354E5E6" w14:textId="77777777" w:rsidTr="00EE0CBA">
        <w:tc>
          <w:tcPr>
            <w:tcW w:w="4050" w:type="dxa"/>
          </w:tcPr>
          <w:p w14:paraId="06E40D6C" w14:textId="77777777" w:rsidR="001633C6" w:rsidRPr="001633C6" w:rsidRDefault="001633C6" w:rsidP="001633C6">
            <w:pPr>
              <w:rPr>
                <w:rFonts w:eastAsia="Calibri" w:cs="Times New Roman"/>
                <w:sz w:val="20"/>
              </w:rPr>
            </w:pPr>
            <w:r w:rsidRPr="001633C6">
              <w:rPr>
                <w:rFonts w:eastAsia="Calibri" w:cs="Times New Roman"/>
                <w:sz w:val="20"/>
              </w:rPr>
              <w:t>Computer Science A</w:t>
            </w:r>
          </w:p>
        </w:tc>
        <w:tc>
          <w:tcPr>
            <w:tcW w:w="1260" w:type="dxa"/>
          </w:tcPr>
          <w:p w14:paraId="75E389E0"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352D4592" w14:textId="041E8CDB" w:rsidR="001633C6" w:rsidRPr="001633C6" w:rsidRDefault="001633C6" w:rsidP="001633C6">
            <w:pPr>
              <w:rPr>
                <w:rFonts w:eastAsia="Calibri" w:cs="Times New Roman"/>
                <w:sz w:val="20"/>
              </w:rPr>
            </w:pPr>
            <w:r w:rsidRPr="001633C6">
              <w:rPr>
                <w:rFonts w:eastAsia="Calibri" w:cs="Times New Roman"/>
                <w:sz w:val="20"/>
              </w:rPr>
              <w:t>C</w:t>
            </w:r>
            <w:r>
              <w:rPr>
                <w:rFonts w:eastAsia="Calibri" w:cs="Times New Roman"/>
                <w:sz w:val="20"/>
              </w:rPr>
              <w:t>SCI 101</w:t>
            </w:r>
          </w:p>
        </w:tc>
        <w:tc>
          <w:tcPr>
            <w:tcW w:w="1494" w:type="dxa"/>
          </w:tcPr>
          <w:p w14:paraId="24D2BACC"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1508C70A" w14:textId="77777777" w:rsidTr="00EE0CBA">
        <w:tc>
          <w:tcPr>
            <w:tcW w:w="4050" w:type="dxa"/>
          </w:tcPr>
          <w:p w14:paraId="2B046E77" w14:textId="77777777" w:rsidR="001633C6" w:rsidRPr="001633C6" w:rsidRDefault="001633C6" w:rsidP="001633C6">
            <w:pPr>
              <w:rPr>
                <w:rFonts w:eastAsia="Calibri" w:cs="Times New Roman"/>
                <w:sz w:val="20"/>
              </w:rPr>
            </w:pPr>
            <w:r w:rsidRPr="001633C6">
              <w:rPr>
                <w:rFonts w:eastAsia="Calibri" w:cs="Times New Roman"/>
                <w:sz w:val="20"/>
              </w:rPr>
              <w:t>English Language and Composition</w:t>
            </w:r>
          </w:p>
        </w:tc>
        <w:tc>
          <w:tcPr>
            <w:tcW w:w="1260" w:type="dxa"/>
          </w:tcPr>
          <w:p w14:paraId="640E90C3"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1DD47843" w14:textId="77777777" w:rsidR="001633C6" w:rsidRPr="001633C6" w:rsidRDefault="001633C6" w:rsidP="001633C6">
            <w:pPr>
              <w:jc w:val="center"/>
              <w:rPr>
                <w:rFonts w:eastAsia="Calibri" w:cs="Times New Roman"/>
                <w:sz w:val="20"/>
              </w:rPr>
            </w:pPr>
            <w:r w:rsidRPr="001633C6">
              <w:rPr>
                <w:rFonts w:eastAsia="Calibri" w:cs="Times New Roman"/>
                <w:sz w:val="20"/>
              </w:rPr>
              <w:t>4,5</w:t>
            </w:r>
          </w:p>
        </w:tc>
        <w:tc>
          <w:tcPr>
            <w:tcW w:w="2790" w:type="dxa"/>
          </w:tcPr>
          <w:p w14:paraId="7B1659A2" w14:textId="77777777" w:rsidR="001633C6" w:rsidRPr="001633C6" w:rsidRDefault="001633C6" w:rsidP="001633C6">
            <w:pPr>
              <w:rPr>
                <w:rFonts w:eastAsia="Calibri" w:cs="Times New Roman"/>
                <w:sz w:val="20"/>
              </w:rPr>
            </w:pPr>
            <w:r w:rsidRPr="001633C6">
              <w:rPr>
                <w:rFonts w:eastAsia="Calibri" w:cs="Times New Roman"/>
                <w:sz w:val="20"/>
              </w:rPr>
              <w:t>ENGL 111</w:t>
            </w:r>
          </w:p>
          <w:p w14:paraId="23799E01" w14:textId="3AEB2DE1" w:rsidR="001633C6" w:rsidRPr="001633C6" w:rsidRDefault="001633C6" w:rsidP="001633C6">
            <w:pPr>
              <w:rPr>
                <w:rFonts w:eastAsia="Calibri" w:cs="Times New Roman"/>
                <w:sz w:val="20"/>
              </w:rPr>
            </w:pPr>
            <w:r w:rsidRPr="001633C6">
              <w:rPr>
                <w:rFonts w:eastAsia="Calibri" w:cs="Times New Roman"/>
                <w:sz w:val="20"/>
              </w:rPr>
              <w:t>ENGL 111</w:t>
            </w:r>
            <w:r>
              <w:rPr>
                <w:rFonts w:eastAsia="Calibri" w:cs="Times New Roman"/>
                <w:sz w:val="20"/>
              </w:rPr>
              <w:t>, 215</w:t>
            </w:r>
          </w:p>
        </w:tc>
        <w:tc>
          <w:tcPr>
            <w:tcW w:w="1494" w:type="dxa"/>
          </w:tcPr>
          <w:p w14:paraId="0BAF5379"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60220AE4" w14:textId="77777777" w:rsidR="001633C6" w:rsidRPr="001633C6" w:rsidRDefault="001633C6" w:rsidP="001633C6">
            <w:pPr>
              <w:jc w:val="center"/>
              <w:rPr>
                <w:rFonts w:eastAsia="Calibri" w:cs="Times New Roman"/>
                <w:sz w:val="20"/>
              </w:rPr>
            </w:pPr>
            <w:r w:rsidRPr="001633C6">
              <w:rPr>
                <w:rFonts w:eastAsia="Calibri" w:cs="Times New Roman"/>
                <w:sz w:val="20"/>
              </w:rPr>
              <w:t>6</w:t>
            </w:r>
          </w:p>
        </w:tc>
      </w:tr>
      <w:tr w:rsidR="001633C6" w:rsidRPr="001633C6" w14:paraId="108EBCF9" w14:textId="77777777" w:rsidTr="00EE0CBA">
        <w:tc>
          <w:tcPr>
            <w:tcW w:w="4050" w:type="dxa"/>
          </w:tcPr>
          <w:p w14:paraId="0CC887ED" w14:textId="77777777" w:rsidR="001633C6" w:rsidRPr="001633C6" w:rsidRDefault="001633C6" w:rsidP="001633C6">
            <w:pPr>
              <w:rPr>
                <w:rFonts w:eastAsia="Calibri" w:cs="Times New Roman"/>
                <w:sz w:val="20"/>
              </w:rPr>
            </w:pPr>
            <w:r w:rsidRPr="001633C6">
              <w:rPr>
                <w:rFonts w:eastAsia="Calibri" w:cs="Times New Roman"/>
                <w:sz w:val="20"/>
              </w:rPr>
              <w:t>English Literature and Composition</w:t>
            </w:r>
          </w:p>
        </w:tc>
        <w:tc>
          <w:tcPr>
            <w:tcW w:w="1260" w:type="dxa"/>
          </w:tcPr>
          <w:p w14:paraId="041358E8"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75466C88" w14:textId="77777777" w:rsidR="001633C6" w:rsidRPr="001633C6" w:rsidRDefault="001633C6" w:rsidP="001633C6">
            <w:pPr>
              <w:rPr>
                <w:rFonts w:eastAsia="Calibri" w:cs="Times New Roman"/>
                <w:sz w:val="20"/>
              </w:rPr>
            </w:pPr>
            <w:r w:rsidRPr="001633C6">
              <w:rPr>
                <w:rFonts w:eastAsia="Calibri" w:cs="Times New Roman"/>
                <w:sz w:val="20"/>
              </w:rPr>
              <w:t>ENGL 206</w:t>
            </w:r>
          </w:p>
        </w:tc>
        <w:tc>
          <w:tcPr>
            <w:tcW w:w="1494" w:type="dxa"/>
          </w:tcPr>
          <w:p w14:paraId="29BE9CB6"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54F86D88" w14:textId="77777777" w:rsidTr="00EE0CBA">
        <w:tc>
          <w:tcPr>
            <w:tcW w:w="4050" w:type="dxa"/>
          </w:tcPr>
          <w:p w14:paraId="4EF4618A" w14:textId="77777777" w:rsidR="001633C6" w:rsidRPr="001633C6" w:rsidRDefault="001633C6" w:rsidP="001633C6">
            <w:pPr>
              <w:rPr>
                <w:rFonts w:eastAsia="Calibri" w:cs="Times New Roman"/>
                <w:sz w:val="20"/>
              </w:rPr>
            </w:pPr>
            <w:r w:rsidRPr="001633C6">
              <w:rPr>
                <w:rFonts w:eastAsia="Calibri" w:cs="Times New Roman"/>
                <w:sz w:val="20"/>
              </w:rPr>
              <w:t>Environmental Science</w:t>
            </w:r>
          </w:p>
        </w:tc>
        <w:tc>
          <w:tcPr>
            <w:tcW w:w="1260" w:type="dxa"/>
          </w:tcPr>
          <w:p w14:paraId="104ED71C"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3B9EF6D5" w14:textId="77777777" w:rsidR="001633C6" w:rsidRPr="001633C6" w:rsidRDefault="001633C6" w:rsidP="001633C6">
            <w:pPr>
              <w:rPr>
                <w:rFonts w:eastAsia="Calibri" w:cs="Times New Roman"/>
                <w:sz w:val="20"/>
              </w:rPr>
            </w:pPr>
            <w:r w:rsidRPr="001633C6">
              <w:rPr>
                <w:rFonts w:eastAsia="Calibri" w:cs="Times New Roman"/>
                <w:sz w:val="20"/>
              </w:rPr>
              <w:t>BIOL 120</w:t>
            </w:r>
          </w:p>
        </w:tc>
        <w:tc>
          <w:tcPr>
            <w:tcW w:w="1494" w:type="dxa"/>
          </w:tcPr>
          <w:p w14:paraId="5C7022EB"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4F28F819" w14:textId="77777777" w:rsidTr="00EE0CBA">
        <w:tc>
          <w:tcPr>
            <w:tcW w:w="4050" w:type="dxa"/>
          </w:tcPr>
          <w:p w14:paraId="598EE447" w14:textId="77777777" w:rsidR="001633C6" w:rsidRPr="001633C6" w:rsidRDefault="001633C6" w:rsidP="001633C6">
            <w:pPr>
              <w:rPr>
                <w:rFonts w:eastAsia="Calibri" w:cs="Times New Roman"/>
                <w:sz w:val="20"/>
              </w:rPr>
            </w:pPr>
            <w:r w:rsidRPr="001633C6">
              <w:rPr>
                <w:rFonts w:eastAsia="Calibri" w:cs="Times New Roman"/>
                <w:sz w:val="20"/>
              </w:rPr>
              <w:t>European History</w:t>
            </w:r>
          </w:p>
        </w:tc>
        <w:tc>
          <w:tcPr>
            <w:tcW w:w="1260" w:type="dxa"/>
          </w:tcPr>
          <w:p w14:paraId="59D86AE2"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5E8939F0" w14:textId="77777777" w:rsidR="001633C6" w:rsidRPr="001633C6" w:rsidRDefault="001633C6" w:rsidP="001633C6">
            <w:pPr>
              <w:rPr>
                <w:rFonts w:eastAsia="Calibri" w:cs="Times New Roman"/>
                <w:sz w:val="20"/>
              </w:rPr>
            </w:pPr>
            <w:r w:rsidRPr="001633C6">
              <w:rPr>
                <w:rFonts w:eastAsia="Calibri" w:cs="Times New Roman"/>
                <w:sz w:val="20"/>
              </w:rPr>
              <w:t>Humanities Elective</w:t>
            </w:r>
          </w:p>
        </w:tc>
        <w:tc>
          <w:tcPr>
            <w:tcW w:w="1494" w:type="dxa"/>
          </w:tcPr>
          <w:p w14:paraId="5180A439"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73D9B710" w14:textId="77777777" w:rsidTr="00EE0CBA">
        <w:tc>
          <w:tcPr>
            <w:tcW w:w="4050" w:type="dxa"/>
          </w:tcPr>
          <w:p w14:paraId="71C2A54E" w14:textId="77777777" w:rsidR="001633C6" w:rsidRPr="001633C6" w:rsidRDefault="001633C6" w:rsidP="001633C6">
            <w:pPr>
              <w:rPr>
                <w:rFonts w:eastAsia="Calibri" w:cs="Times New Roman"/>
                <w:sz w:val="20"/>
              </w:rPr>
            </w:pPr>
            <w:r w:rsidRPr="001633C6">
              <w:rPr>
                <w:rFonts w:eastAsia="Calibri" w:cs="Times New Roman"/>
                <w:sz w:val="20"/>
              </w:rPr>
              <w:t>French Language</w:t>
            </w:r>
          </w:p>
        </w:tc>
        <w:tc>
          <w:tcPr>
            <w:tcW w:w="1260" w:type="dxa"/>
          </w:tcPr>
          <w:p w14:paraId="534C9373"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3BC19532" w14:textId="77777777" w:rsidR="001633C6" w:rsidRPr="001633C6" w:rsidRDefault="001633C6" w:rsidP="001633C6">
            <w:pPr>
              <w:rPr>
                <w:rFonts w:eastAsia="Calibri" w:cs="Times New Roman"/>
                <w:sz w:val="20"/>
              </w:rPr>
            </w:pPr>
            <w:r w:rsidRPr="001633C6">
              <w:rPr>
                <w:rFonts w:eastAsia="Calibri" w:cs="Times New Roman"/>
                <w:sz w:val="20"/>
              </w:rPr>
              <w:t>FREN 201, 202</w:t>
            </w:r>
          </w:p>
        </w:tc>
        <w:tc>
          <w:tcPr>
            <w:tcW w:w="1494" w:type="dxa"/>
          </w:tcPr>
          <w:p w14:paraId="0C8560A8" w14:textId="77777777" w:rsidR="001633C6" w:rsidRPr="001633C6" w:rsidRDefault="001633C6" w:rsidP="001633C6">
            <w:pPr>
              <w:jc w:val="center"/>
              <w:rPr>
                <w:rFonts w:eastAsia="Calibri" w:cs="Times New Roman"/>
                <w:sz w:val="20"/>
              </w:rPr>
            </w:pPr>
            <w:r w:rsidRPr="001633C6">
              <w:rPr>
                <w:rFonts w:eastAsia="Calibri" w:cs="Times New Roman"/>
                <w:sz w:val="20"/>
              </w:rPr>
              <w:t>8</w:t>
            </w:r>
          </w:p>
        </w:tc>
      </w:tr>
      <w:tr w:rsidR="001633C6" w:rsidRPr="001633C6" w14:paraId="42CF0F50" w14:textId="77777777" w:rsidTr="00EE0CBA">
        <w:tc>
          <w:tcPr>
            <w:tcW w:w="4050" w:type="dxa"/>
          </w:tcPr>
          <w:p w14:paraId="0250DD33" w14:textId="77777777" w:rsidR="001633C6" w:rsidRPr="001633C6" w:rsidRDefault="001633C6" w:rsidP="001633C6">
            <w:pPr>
              <w:rPr>
                <w:rFonts w:eastAsia="Calibri" w:cs="Times New Roman"/>
                <w:sz w:val="20"/>
              </w:rPr>
            </w:pPr>
            <w:r w:rsidRPr="001633C6">
              <w:rPr>
                <w:rFonts w:eastAsia="Calibri" w:cs="Times New Roman"/>
                <w:sz w:val="20"/>
              </w:rPr>
              <w:t>French Literature</w:t>
            </w:r>
          </w:p>
        </w:tc>
        <w:tc>
          <w:tcPr>
            <w:tcW w:w="1260" w:type="dxa"/>
          </w:tcPr>
          <w:p w14:paraId="73428EB8"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c>
          <w:tcPr>
            <w:tcW w:w="2790" w:type="dxa"/>
          </w:tcPr>
          <w:p w14:paraId="5B6A1497" w14:textId="77777777" w:rsidR="001633C6" w:rsidRPr="001633C6" w:rsidRDefault="001633C6" w:rsidP="001633C6">
            <w:pPr>
              <w:rPr>
                <w:rFonts w:eastAsia="Calibri" w:cs="Times New Roman"/>
                <w:sz w:val="20"/>
              </w:rPr>
            </w:pPr>
            <w:r w:rsidRPr="001633C6">
              <w:rPr>
                <w:rFonts w:eastAsia="Calibri" w:cs="Times New Roman"/>
                <w:sz w:val="20"/>
              </w:rPr>
              <w:t>Humanities Elective</w:t>
            </w:r>
          </w:p>
        </w:tc>
        <w:tc>
          <w:tcPr>
            <w:tcW w:w="1494" w:type="dxa"/>
          </w:tcPr>
          <w:p w14:paraId="0FA4DD6B"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179006F5" w14:textId="77777777" w:rsidTr="00EE0CBA">
        <w:tc>
          <w:tcPr>
            <w:tcW w:w="4050" w:type="dxa"/>
          </w:tcPr>
          <w:p w14:paraId="1C8B47CE" w14:textId="77777777" w:rsidR="001633C6" w:rsidRPr="001633C6" w:rsidRDefault="001633C6" w:rsidP="001633C6">
            <w:pPr>
              <w:rPr>
                <w:rFonts w:eastAsia="Calibri" w:cs="Times New Roman"/>
                <w:sz w:val="20"/>
              </w:rPr>
            </w:pPr>
            <w:r w:rsidRPr="001633C6">
              <w:rPr>
                <w:rFonts w:eastAsia="Calibri" w:cs="Times New Roman"/>
                <w:sz w:val="20"/>
              </w:rPr>
              <w:t>German Language</w:t>
            </w:r>
          </w:p>
        </w:tc>
        <w:tc>
          <w:tcPr>
            <w:tcW w:w="1260" w:type="dxa"/>
          </w:tcPr>
          <w:p w14:paraId="264E7836"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2B66894F" w14:textId="77777777" w:rsidR="001633C6" w:rsidRPr="001633C6" w:rsidRDefault="001633C6" w:rsidP="001633C6">
            <w:pPr>
              <w:rPr>
                <w:rFonts w:eastAsia="Calibri" w:cs="Times New Roman"/>
                <w:sz w:val="20"/>
              </w:rPr>
            </w:pPr>
            <w:r w:rsidRPr="001633C6">
              <w:rPr>
                <w:rFonts w:eastAsia="Calibri" w:cs="Times New Roman"/>
                <w:sz w:val="20"/>
              </w:rPr>
              <w:t>Foreign Language Elective</w:t>
            </w:r>
          </w:p>
        </w:tc>
        <w:tc>
          <w:tcPr>
            <w:tcW w:w="1494" w:type="dxa"/>
          </w:tcPr>
          <w:p w14:paraId="17AE5F70" w14:textId="77777777" w:rsidR="001633C6" w:rsidRPr="001633C6" w:rsidRDefault="001633C6" w:rsidP="001633C6">
            <w:pPr>
              <w:jc w:val="center"/>
              <w:rPr>
                <w:rFonts w:eastAsia="Calibri" w:cs="Times New Roman"/>
                <w:sz w:val="20"/>
              </w:rPr>
            </w:pPr>
            <w:r w:rsidRPr="001633C6">
              <w:rPr>
                <w:rFonts w:eastAsia="Calibri" w:cs="Times New Roman"/>
                <w:sz w:val="20"/>
              </w:rPr>
              <w:t>8</w:t>
            </w:r>
          </w:p>
        </w:tc>
      </w:tr>
      <w:tr w:rsidR="001633C6" w:rsidRPr="001633C6" w14:paraId="6F253528" w14:textId="77777777" w:rsidTr="00EE0CBA">
        <w:tc>
          <w:tcPr>
            <w:tcW w:w="4050" w:type="dxa"/>
          </w:tcPr>
          <w:p w14:paraId="0B67B27C" w14:textId="77777777" w:rsidR="001633C6" w:rsidRPr="001633C6" w:rsidRDefault="001633C6" w:rsidP="001633C6">
            <w:pPr>
              <w:rPr>
                <w:rFonts w:eastAsia="Calibri" w:cs="Times New Roman"/>
                <w:sz w:val="20"/>
              </w:rPr>
            </w:pPr>
            <w:r w:rsidRPr="001633C6">
              <w:rPr>
                <w:rFonts w:eastAsia="Calibri" w:cs="Times New Roman"/>
                <w:sz w:val="20"/>
              </w:rPr>
              <w:t>Human Geography</w:t>
            </w:r>
          </w:p>
        </w:tc>
        <w:tc>
          <w:tcPr>
            <w:tcW w:w="1260" w:type="dxa"/>
          </w:tcPr>
          <w:p w14:paraId="2436EB7B"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69F49C82" w14:textId="77777777" w:rsidR="001633C6" w:rsidRPr="001633C6" w:rsidRDefault="001633C6" w:rsidP="001633C6">
            <w:pPr>
              <w:rPr>
                <w:rFonts w:eastAsia="Calibri" w:cs="Times New Roman"/>
                <w:sz w:val="20"/>
              </w:rPr>
            </w:pPr>
            <w:r w:rsidRPr="001633C6">
              <w:rPr>
                <w:rFonts w:eastAsia="Calibri" w:cs="Times New Roman"/>
                <w:sz w:val="20"/>
              </w:rPr>
              <w:t>Humanities Elective</w:t>
            </w:r>
          </w:p>
        </w:tc>
        <w:tc>
          <w:tcPr>
            <w:tcW w:w="1494" w:type="dxa"/>
          </w:tcPr>
          <w:p w14:paraId="6825045C"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2EB95829" w14:textId="77777777" w:rsidTr="00EE0CBA">
        <w:tc>
          <w:tcPr>
            <w:tcW w:w="4050" w:type="dxa"/>
          </w:tcPr>
          <w:p w14:paraId="0175236A" w14:textId="77777777" w:rsidR="001633C6" w:rsidRPr="001633C6" w:rsidRDefault="001633C6" w:rsidP="001633C6">
            <w:pPr>
              <w:rPr>
                <w:rFonts w:eastAsia="Calibri" w:cs="Times New Roman"/>
                <w:sz w:val="20"/>
              </w:rPr>
            </w:pPr>
            <w:r w:rsidRPr="001633C6">
              <w:rPr>
                <w:rFonts w:eastAsia="Calibri" w:cs="Times New Roman"/>
                <w:sz w:val="20"/>
              </w:rPr>
              <w:t>Italian Language and Culture</w:t>
            </w:r>
          </w:p>
        </w:tc>
        <w:tc>
          <w:tcPr>
            <w:tcW w:w="1260" w:type="dxa"/>
          </w:tcPr>
          <w:p w14:paraId="05DC51EF"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703FE8AF" w14:textId="77777777" w:rsidR="001633C6" w:rsidRPr="001633C6" w:rsidRDefault="001633C6" w:rsidP="001633C6">
            <w:pPr>
              <w:rPr>
                <w:rFonts w:eastAsia="Calibri" w:cs="Times New Roman"/>
                <w:sz w:val="20"/>
              </w:rPr>
            </w:pPr>
            <w:r w:rsidRPr="001633C6">
              <w:rPr>
                <w:rFonts w:eastAsia="Calibri" w:cs="Times New Roman"/>
                <w:sz w:val="20"/>
              </w:rPr>
              <w:t>Foreign Language Elective</w:t>
            </w:r>
          </w:p>
        </w:tc>
        <w:tc>
          <w:tcPr>
            <w:tcW w:w="1494" w:type="dxa"/>
          </w:tcPr>
          <w:p w14:paraId="5ECE6303" w14:textId="77777777" w:rsidR="001633C6" w:rsidRPr="001633C6" w:rsidRDefault="001633C6" w:rsidP="001633C6">
            <w:pPr>
              <w:jc w:val="center"/>
              <w:rPr>
                <w:rFonts w:eastAsia="Calibri" w:cs="Times New Roman"/>
                <w:sz w:val="20"/>
              </w:rPr>
            </w:pPr>
            <w:r w:rsidRPr="001633C6">
              <w:rPr>
                <w:rFonts w:eastAsia="Calibri" w:cs="Times New Roman"/>
                <w:sz w:val="20"/>
              </w:rPr>
              <w:t>8</w:t>
            </w:r>
          </w:p>
        </w:tc>
      </w:tr>
      <w:tr w:rsidR="001633C6" w:rsidRPr="001633C6" w14:paraId="2266F0D3" w14:textId="77777777" w:rsidTr="00EE0CBA">
        <w:tc>
          <w:tcPr>
            <w:tcW w:w="4050" w:type="dxa"/>
          </w:tcPr>
          <w:p w14:paraId="1777F038" w14:textId="77777777" w:rsidR="001633C6" w:rsidRPr="001633C6" w:rsidRDefault="001633C6" w:rsidP="001633C6">
            <w:pPr>
              <w:rPr>
                <w:rFonts w:eastAsia="Calibri" w:cs="Times New Roman"/>
                <w:sz w:val="20"/>
              </w:rPr>
            </w:pPr>
            <w:r w:rsidRPr="001633C6">
              <w:rPr>
                <w:rFonts w:eastAsia="Calibri" w:cs="Times New Roman"/>
                <w:sz w:val="20"/>
              </w:rPr>
              <w:t>Japanese Language and Culture</w:t>
            </w:r>
          </w:p>
        </w:tc>
        <w:tc>
          <w:tcPr>
            <w:tcW w:w="1260" w:type="dxa"/>
          </w:tcPr>
          <w:p w14:paraId="6F474738"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1C8415FF" w14:textId="77777777" w:rsidR="001633C6" w:rsidRPr="001633C6" w:rsidRDefault="001633C6" w:rsidP="001633C6">
            <w:pPr>
              <w:rPr>
                <w:rFonts w:eastAsia="Calibri" w:cs="Times New Roman"/>
                <w:sz w:val="20"/>
              </w:rPr>
            </w:pPr>
            <w:r w:rsidRPr="001633C6">
              <w:rPr>
                <w:rFonts w:eastAsia="Calibri" w:cs="Times New Roman"/>
                <w:sz w:val="20"/>
              </w:rPr>
              <w:t>Foreign Language Elective</w:t>
            </w:r>
          </w:p>
        </w:tc>
        <w:tc>
          <w:tcPr>
            <w:tcW w:w="1494" w:type="dxa"/>
          </w:tcPr>
          <w:p w14:paraId="124CABC9" w14:textId="77777777" w:rsidR="001633C6" w:rsidRPr="001633C6" w:rsidRDefault="001633C6" w:rsidP="001633C6">
            <w:pPr>
              <w:jc w:val="center"/>
              <w:rPr>
                <w:rFonts w:eastAsia="Calibri" w:cs="Times New Roman"/>
                <w:sz w:val="20"/>
              </w:rPr>
            </w:pPr>
            <w:r w:rsidRPr="001633C6">
              <w:rPr>
                <w:rFonts w:eastAsia="Calibri" w:cs="Times New Roman"/>
                <w:sz w:val="20"/>
              </w:rPr>
              <w:t>8</w:t>
            </w:r>
          </w:p>
        </w:tc>
      </w:tr>
      <w:tr w:rsidR="001633C6" w:rsidRPr="001633C6" w14:paraId="27BC716C" w14:textId="77777777" w:rsidTr="00EE0CBA">
        <w:tc>
          <w:tcPr>
            <w:tcW w:w="4050" w:type="dxa"/>
          </w:tcPr>
          <w:p w14:paraId="623187F9" w14:textId="77777777" w:rsidR="001633C6" w:rsidRPr="001633C6" w:rsidRDefault="001633C6" w:rsidP="001633C6">
            <w:pPr>
              <w:rPr>
                <w:rFonts w:eastAsia="Calibri" w:cs="Times New Roman"/>
                <w:sz w:val="20"/>
              </w:rPr>
            </w:pPr>
            <w:r w:rsidRPr="001633C6">
              <w:rPr>
                <w:rFonts w:eastAsia="Calibri" w:cs="Times New Roman"/>
                <w:sz w:val="20"/>
              </w:rPr>
              <w:t>Latin/Literature</w:t>
            </w:r>
          </w:p>
        </w:tc>
        <w:tc>
          <w:tcPr>
            <w:tcW w:w="1260" w:type="dxa"/>
          </w:tcPr>
          <w:p w14:paraId="213A3393"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c>
          <w:tcPr>
            <w:tcW w:w="2790" w:type="dxa"/>
          </w:tcPr>
          <w:p w14:paraId="50D95941" w14:textId="77777777" w:rsidR="001633C6" w:rsidRPr="001633C6" w:rsidRDefault="001633C6" w:rsidP="001633C6">
            <w:pPr>
              <w:rPr>
                <w:rFonts w:eastAsia="Calibri" w:cs="Times New Roman"/>
                <w:sz w:val="20"/>
              </w:rPr>
            </w:pPr>
            <w:r w:rsidRPr="001633C6">
              <w:rPr>
                <w:rFonts w:eastAsia="Calibri" w:cs="Times New Roman"/>
                <w:sz w:val="20"/>
              </w:rPr>
              <w:t>Humanities Elective</w:t>
            </w:r>
          </w:p>
        </w:tc>
        <w:tc>
          <w:tcPr>
            <w:tcW w:w="1494" w:type="dxa"/>
          </w:tcPr>
          <w:p w14:paraId="3D41FE10"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7BB1C3DE" w14:textId="77777777" w:rsidTr="00EE0CBA">
        <w:tc>
          <w:tcPr>
            <w:tcW w:w="4050" w:type="dxa"/>
          </w:tcPr>
          <w:p w14:paraId="03580C43" w14:textId="77777777" w:rsidR="001633C6" w:rsidRPr="001633C6" w:rsidRDefault="001633C6" w:rsidP="001633C6">
            <w:pPr>
              <w:rPr>
                <w:rFonts w:eastAsia="Calibri" w:cs="Times New Roman"/>
                <w:sz w:val="20"/>
              </w:rPr>
            </w:pPr>
            <w:r w:rsidRPr="001633C6">
              <w:rPr>
                <w:rFonts w:eastAsia="Calibri" w:cs="Times New Roman"/>
                <w:sz w:val="20"/>
              </w:rPr>
              <w:t>Latin/Vergil</w:t>
            </w:r>
          </w:p>
        </w:tc>
        <w:tc>
          <w:tcPr>
            <w:tcW w:w="1260" w:type="dxa"/>
          </w:tcPr>
          <w:p w14:paraId="63DB1984"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676EB91D" w14:textId="77777777" w:rsidR="001633C6" w:rsidRPr="001633C6" w:rsidRDefault="001633C6" w:rsidP="001633C6">
            <w:pPr>
              <w:rPr>
                <w:rFonts w:eastAsia="Calibri" w:cs="Times New Roman"/>
                <w:sz w:val="20"/>
              </w:rPr>
            </w:pPr>
            <w:r w:rsidRPr="001633C6">
              <w:rPr>
                <w:rFonts w:eastAsia="Calibri" w:cs="Times New Roman"/>
                <w:sz w:val="20"/>
              </w:rPr>
              <w:t>Foreign Language Elective</w:t>
            </w:r>
          </w:p>
        </w:tc>
        <w:tc>
          <w:tcPr>
            <w:tcW w:w="1494" w:type="dxa"/>
          </w:tcPr>
          <w:p w14:paraId="1DC07769" w14:textId="77777777" w:rsidR="001633C6" w:rsidRPr="001633C6" w:rsidRDefault="001633C6" w:rsidP="001633C6">
            <w:pPr>
              <w:jc w:val="center"/>
              <w:rPr>
                <w:rFonts w:eastAsia="Calibri" w:cs="Times New Roman"/>
                <w:sz w:val="20"/>
              </w:rPr>
            </w:pPr>
            <w:r w:rsidRPr="001633C6">
              <w:rPr>
                <w:rFonts w:eastAsia="Calibri" w:cs="Times New Roman"/>
                <w:sz w:val="20"/>
              </w:rPr>
              <w:t>8</w:t>
            </w:r>
          </w:p>
        </w:tc>
      </w:tr>
      <w:tr w:rsidR="001633C6" w:rsidRPr="001633C6" w14:paraId="71667BEA" w14:textId="77777777" w:rsidTr="00EE0CBA">
        <w:tc>
          <w:tcPr>
            <w:tcW w:w="4050" w:type="dxa"/>
          </w:tcPr>
          <w:p w14:paraId="6DB41BD9" w14:textId="77777777" w:rsidR="001633C6" w:rsidRPr="001633C6" w:rsidRDefault="001633C6" w:rsidP="001633C6">
            <w:pPr>
              <w:rPr>
                <w:rFonts w:eastAsia="Calibri" w:cs="Times New Roman"/>
                <w:sz w:val="20"/>
              </w:rPr>
            </w:pPr>
            <w:r w:rsidRPr="001633C6">
              <w:rPr>
                <w:rFonts w:eastAsia="Calibri" w:cs="Times New Roman"/>
                <w:sz w:val="20"/>
              </w:rPr>
              <w:t>Macroeconomics</w:t>
            </w:r>
          </w:p>
        </w:tc>
        <w:tc>
          <w:tcPr>
            <w:tcW w:w="1260" w:type="dxa"/>
          </w:tcPr>
          <w:p w14:paraId="319D4BF1"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7A773CFB" w14:textId="77777777" w:rsidR="001633C6" w:rsidRPr="001633C6" w:rsidRDefault="001633C6" w:rsidP="001633C6">
            <w:pPr>
              <w:rPr>
                <w:rFonts w:eastAsia="Calibri" w:cs="Times New Roman"/>
                <w:sz w:val="20"/>
              </w:rPr>
            </w:pPr>
            <w:r w:rsidRPr="001633C6">
              <w:rPr>
                <w:rFonts w:eastAsia="Calibri" w:cs="Times New Roman"/>
                <w:sz w:val="20"/>
              </w:rPr>
              <w:t>ECON 201</w:t>
            </w:r>
          </w:p>
        </w:tc>
        <w:tc>
          <w:tcPr>
            <w:tcW w:w="1494" w:type="dxa"/>
          </w:tcPr>
          <w:p w14:paraId="4B6B609E"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4A49170F" w14:textId="77777777" w:rsidTr="00EE0CBA">
        <w:tc>
          <w:tcPr>
            <w:tcW w:w="4050" w:type="dxa"/>
          </w:tcPr>
          <w:p w14:paraId="03ACBD24" w14:textId="77777777" w:rsidR="001633C6" w:rsidRPr="001633C6" w:rsidRDefault="001633C6" w:rsidP="001633C6">
            <w:pPr>
              <w:rPr>
                <w:rFonts w:eastAsia="Calibri" w:cs="Times New Roman"/>
                <w:sz w:val="20"/>
              </w:rPr>
            </w:pPr>
            <w:r w:rsidRPr="001633C6">
              <w:rPr>
                <w:rFonts w:eastAsia="Calibri" w:cs="Times New Roman"/>
                <w:sz w:val="20"/>
              </w:rPr>
              <w:t>Microeconomics</w:t>
            </w:r>
          </w:p>
        </w:tc>
        <w:tc>
          <w:tcPr>
            <w:tcW w:w="1260" w:type="dxa"/>
          </w:tcPr>
          <w:p w14:paraId="14E0CEBF"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0F681F80" w14:textId="77777777" w:rsidR="001633C6" w:rsidRPr="001633C6" w:rsidRDefault="001633C6" w:rsidP="001633C6">
            <w:pPr>
              <w:rPr>
                <w:rFonts w:eastAsia="Calibri" w:cs="Times New Roman"/>
                <w:sz w:val="20"/>
              </w:rPr>
            </w:pPr>
            <w:r w:rsidRPr="001633C6">
              <w:rPr>
                <w:rFonts w:eastAsia="Calibri" w:cs="Times New Roman"/>
                <w:sz w:val="20"/>
              </w:rPr>
              <w:t>ECON 202</w:t>
            </w:r>
          </w:p>
        </w:tc>
        <w:tc>
          <w:tcPr>
            <w:tcW w:w="1494" w:type="dxa"/>
          </w:tcPr>
          <w:p w14:paraId="288D2820"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4B7D1EEE" w14:textId="77777777" w:rsidTr="00EE0CBA">
        <w:tc>
          <w:tcPr>
            <w:tcW w:w="4050" w:type="dxa"/>
          </w:tcPr>
          <w:p w14:paraId="71068691" w14:textId="77777777" w:rsidR="001633C6" w:rsidRPr="001633C6" w:rsidRDefault="001633C6" w:rsidP="001633C6">
            <w:pPr>
              <w:rPr>
                <w:rFonts w:eastAsia="Calibri" w:cs="Times New Roman"/>
                <w:sz w:val="20"/>
              </w:rPr>
            </w:pPr>
            <w:r w:rsidRPr="001633C6">
              <w:rPr>
                <w:rFonts w:eastAsia="Calibri" w:cs="Times New Roman"/>
                <w:sz w:val="20"/>
              </w:rPr>
              <w:t>Music Theory</w:t>
            </w:r>
          </w:p>
        </w:tc>
        <w:tc>
          <w:tcPr>
            <w:tcW w:w="1260" w:type="dxa"/>
          </w:tcPr>
          <w:p w14:paraId="22656D00"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28136A73" w14:textId="77777777" w:rsidR="001633C6" w:rsidRPr="001633C6" w:rsidRDefault="001633C6" w:rsidP="001633C6">
            <w:pPr>
              <w:rPr>
                <w:rFonts w:eastAsia="Calibri" w:cs="Times New Roman"/>
                <w:sz w:val="20"/>
              </w:rPr>
            </w:pPr>
            <w:r w:rsidRPr="001633C6">
              <w:rPr>
                <w:rFonts w:eastAsia="Calibri" w:cs="Times New Roman"/>
                <w:sz w:val="20"/>
              </w:rPr>
              <w:t>HUMA 117</w:t>
            </w:r>
          </w:p>
        </w:tc>
        <w:tc>
          <w:tcPr>
            <w:tcW w:w="1494" w:type="dxa"/>
          </w:tcPr>
          <w:p w14:paraId="0BE78244"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7CD08954" w14:textId="77777777" w:rsidTr="00EE0CBA">
        <w:tc>
          <w:tcPr>
            <w:tcW w:w="4050" w:type="dxa"/>
          </w:tcPr>
          <w:p w14:paraId="1A185B18" w14:textId="77777777" w:rsidR="001633C6" w:rsidRPr="001633C6" w:rsidRDefault="001633C6" w:rsidP="001633C6">
            <w:pPr>
              <w:rPr>
                <w:rFonts w:eastAsia="Calibri" w:cs="Times New Roman"/>
                <w:sz w:val="20"/>
              </w:rPr>
            </w:pPr>
            <w:r w:rsidRPr="001633C6">
              <w:rPr>
                <w:rFonts w:eastAsia="Calibri" w:cs="Times New Roman"/>
                <w:sz w:val="20"/>
              </w:rPr>
              <w:t>Physics B</w:t>
            </w:r>
          </w:p>
        </w:tc>
        <w:tc>
          <w:tcPr>
            <w:tcW w:w="1260" w:type="dxa"/>
          </w:tcPr>
          <w:p w14:paraId="336B57E6"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3817E487" w14:textId="77777777" w:rsidR="001633C6" w:rsidRPr="001633C6" w:rsidRDefault="001633C6" w:rsidP="001633C6">
            <w:pPr>
              <w:jc w:val="center"/>
              <w:rPr>
                <w:rFonts w:eastAsia="Calibri" w:cs="Times New Roman"/>
                <w:sz w:val="20"/>
              </w:rPr>
            </w:pPr>
            <w:r w:rsidRPr="001633C6">
              <w:rPr>
                <w:rFonts w:eastAsia="Calibri" w:cs="Times New Roman"/>
                <w:sz w:val="20"/>
              </w:rPr>
              <w:t>4,5</w:t>
            </w:r>
          </w:p>
        </w:tc>
        <w:tc>
          <w:tcPr>
            <w:tcW w:w="2790" w:type="dxa"/>
          </w:tcPr>
          <w:p w14:paraId="07A6DDF2" w14:textId="77777777" w:rsidR="001633C6" w:rsidRPr="001633C6" w:rsidRDefault="001633C6" w:rsidP="001633C6">
            <w:pPr>
              <w:rPr>
                <w:rFonts w:eastAsia="Calibri" w:cs="Times New Roman"/>
                <w:sz w:val="20"/>
              </w:rPr>
            </w:pPr>
            <w:r w:rsidRPr="001633C6">
              <w:rPr>
                <w:rFonts w:eastAsia="Calibri" w:cs="Times New Roman"/>
                <w:sz w:val="20"/>
              </w:rPr>
              <w:t>PHYS 101</w:t>
            </w:r>
          </w:p>
          <w:p w14:paraId="279D4AA8" w14:textId="77777777" w:rsidR="001633C6" w:rsidRPr="001633C6" w:rsidRDefault="001633C6" w:rsidP="001633C6">
            <w:pPr>
              <w:rPr>
                <w:rFonts w:eastAsia="Calibri" w:cs="Times New Roman"/>
                <w:sz w:val="20"/>
              </w:rPr>
            </w:pPr>
            <w:r w:rsidRPr="001633C6">
              <w:rPr>
                <w:rFonts w:eastAsia="Calibri" w:cs="Times New Roman"/>
                <w:sz w:val="20"/>
              </w:rPr>
              <w:t>PHYS 101 ad 102</w:t>
            </w:r>
          </w:p>
        </w:tc>
        <w:tc>
          <w:tcPr>
            <w:tcW w:w="1494" w:type="dxa"/>
          </w:tcPr>
          <w:p w14:paraId="5845DC48" w14:textId="77777777" w:rsidR="001633C6" w:rsidRPr="001633C6" w:rsidRDefault="001633C6" w:rsidP="001633C6">
            <w:pPr>
              <w:jc w:val="center"/>
              <w:rPr>
                <w:rFonts w:eastAsia="Calibri" w:cs="Times New Roman"/>
                <w:sz w:val="20"/>
              </w:rPr>
            </w:pPr>
            <w:r w:rsidRPr="001633C6">
              <w:rPr>
                <w:rFonts w:eastAsia="Calibri" w:cs="Times New Roman"/>
                <w:sz w:val="20"/>
              </w:rPr>
              <w:t>4</w:t>
            </w:r>
          </w:p>
          <w:p w14:paraId="0B209A6A" w14:textId="77777777" w:rsidR="001633C6" w:rsidRPr="001633C6" w:rsidRDefault="001633C6" w:rsidP="001633C6">
            <w:pPr>
              <w:jc w:val="center"/>
              <w:rPr>
                <w:rFonts w:eastAsia="Calibri" w:cs="Times New Roman"/>
                <w:sz w:val="20"/>
              </w:rPr>
            </w:pPr>
            <w:r w:rsidRPr="001633C6">
              <w:rPr>
                <w:rFonts w:eastAsia="Calibri" w:cs="Times New Roman"/>
                <w:sz w:val="20"/>
              </w:rPr>
              <w:t>8</w:t>
            </w:r>
          </w:p>
        </w:tc>
      </w:tr>
      <w:tr w:rsidR="001633C6" w:rsidRPr="001633C6" w14:paraId="71C5394D" w14:textId="77777777" w:rsidTr="00EE0CBA">
        <w:tc>
          <w:tcPr>
            <w:tcW w:w="4050" w:type="dxa"/>
          </w:tcPr>
          <w:p w14:paraId="67315DE4" w14:textId="77777777" w:rsidR="001633C6" w:rsidRPr="001633C6" w:rsidRDefault="001633C6" w:rsidP="001633C6">
            <w:pPr>
              <w:rPr>
                <w:rFonts w:eastAsia="Calibri" w:cs="Times New Roman"/>
                <w:sz w:val="20"/>
              </w:rPr>
            </w:pPr>
            <w:r w:rsidRPr="001633C6">
              <w:rPr>
                <w:rFonts w:eastAsia="Calibri" w:cs="Times New Roman"/>
                <w:sz w:val="20"/>
              </w:rPr>
              <w:t>Physics C/Electricity and Magnetism</w:t>
            </w:r>
          </w:p>
        </w:tc>
        <w:tc>
          <w:tcPr>
            <w:tcW w:w="1260" w:type="dxa"/>
          </w:tcPr>
          <w:p w14:paraId="6BEBCFC3"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508E672C" w14:textId="77777777" w:rsidR="001633C6" w:rsidRPr="001633C6" w:rsidRDefault="001633C6" w:rsidP="001633C6">
            <w:pPr>
              <w:jc w:val="center"/>
              <w:rPr>
                <w:rFonts w:eastAsia="Calibri" w:cs="Times New Roman"/>
                <w:sz w:val="20"/>
              </w:rPr>
            </w:pPr>
            <w:r w:rsidRPr="001633C6">
              <w:rPr>
                <w:rFonts w:eastAsia="Calibri" w:cs="Times New Roman"/>
                <w:sz w:val="20"/>
              </w:rPr>
              <w:t>4,5</w:t>
            </w:r>
          </w:p>
        </w:tc>
        <w:tc>
          <w:tcPr>
            <w:tcW w:w="2790" w:type="dxa"/>
          </w:tcPr>
          <w:p w14:paraId="0218DC3A" w14:textId="77777777" w:rsidR="001633C6" w:rsidRPr="001633C6" w:rsidRDefault="001633C6" w:rsidP="001633C6">
            <w:pPr>
              <w:rPr>
                <w:rFonts w:eastAsia="Calibri" w:cs="Times New Roman"/>
                <w:sz w:val="20"/>
              </w:rPr>
            </w:pPr>
            <w:r w:rsidRPr="001633C6">
              <w:rPr>
                <w:rFonts w:eastAsia="Calibri" w:cs="Times New Roman"/>
                <w:sz w:val="20"/>
              </w:rPr>
              <w:t>PHYS 102</w:t>
            </w:r>
          </w:p>
          <w:p w14:paraId="0EC55D5D" w14:textId="77777777" w:rsidR="001633C6" w:rsidRPr="001633C6" w:rsidRDefault="001633C6" w:rsidP="001633C6">
            <w:pPr>
              <w:rPr>
                <w:rFonts w:eastAsia="Calibri" w:cs="Times New Roman"/>
                <w:sz w:val="20"/>
              </w:rPr>
            </w:pPr>
            <w:r w:rsidRPr="001633C6">
              <w:rPr>
                <w:rFonts w:eastAsia="Calibri" w:cs="Times New Roman"/>
                <w:sz w:val="20"/>
              </w:rPr>
              <w:t>PHYS 221</w:t>
            </w:r>
          </w:p>
        </w:tc>
        <w:tc>
          <w:tcPr>
            <w:tcW w:w="1494" w:type="dxa"/>
          </w:tcPr>
          <w:p w14:paraId="449B666B" w14:textId="77777777" w:rsidR="001633C6" w:rsidRPr="001633C6" w:rsidRDefault="001633C6" w:rsidP="001633C6">
            <w:pPr>
              <w:jc w:val="center"/>
              <w:rPr>
                <w:rFonts w:eastAsia="Calibri" w:cs="Times New Roman"/>
                <w:sz w:val="20"/>
              </w:rPr>
            </w:pPr>
            <w:r w:rsidRPr="001633C6">
              <w:rPr>
                <w:rFonts w:eastAsia="Calibri" w:cs="Times New Roman"/>
                <w:sz w:val="20"/>
              </w:rPr>
              <w:t>4</w:t>
            </w:r>
          </w:p>
          <w:p w14:paraId="18B4F91B" w14:textId="77777777" w:rsidR="001633C6" w:rsidRPr="001633C6" w:rsidRDefault="001633C6" w:rsidP="001633C6">
            <w:pPr>
              <w:jc w:val="center"/>
              <w:rPr>
                <w:rFonts w:eastAsia="Calibri" w:cs="Times New Roman"/>
                <w:sz w:val="20"/>
              </w:rPr>
            </w:pPr>
            <w:r w:rsidRPr="001633C6">
              <w:rPr>
                <w:rFonts w:eastAsia="Calibri" w:cs="Times New Roman"/>
                <w:sz w:val="20"/>
              </w:rPr>
              <w:t>4</w:t>
            </w:r>
          </w:p>
        </w:tc>
      </w:tr>
      <w:tr w:rsidR="001633C6" w:rsidRPr="001633C6" w14:paraId="5E2CA129" w14:textId="77777777" w:rsidTr="00EE0CBA">
        <w:tc>
          <w:tcPr>
            <w:tcW w:w="4050" w:type="dxa"/>
          </w:tcPr>
          <w:p w14:paraId="36343D87" w14:textId="77777777" w:rsidR="001633C6" w:rsidRPr="001633C6" w:rsidRDefault="001633C6" w:rsidP="001633C6">
            <w:pPr>
              <w:rPr>
                <w:rFonts w:eastAsia="Calibri" w:cs="Times New Roman"/>
                <w:sz w:val="20"/>
              </w:rPr>
            </w:pPr>
            <w:r w:rsidRPr="001633C6">
              <w:rPr>
                <w:rFonts w:eastAsia="Calibri" w:cs="Times New Roman"/>
                <w:sz w:val="20"/>
              </w:rPr>
              <w:t>Physics C/Mechanics</w:t>
            </w:r>
          </w:p>
        </w:tc>
        <w:tc>
          <w:tcPr>
            <w:tcW w:w="1260" w:type="dxa"/>
          </w:tcPr>
          <w:p w14:paraId="0D2935F1"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0107267C" w14:textId="77777777" w:rsidR="001633C6" w:rsidRPr="001633C6" w:rsidRDefault="001633C6" w:rsidP="001633C6">
            <w:pPr>
              <w:jc w:val="center"/>
              <w:rPr>
                <w:rFonts w:eastAsia="Calibri" w:cs="Times New Roman"/>
                <w:sz w:val="20"/>
              </w:rPr>
            </w:pPr>
            <w:r w:rsidRPr="001633C6">
              <w:rPr>
                <w:rFonts w:eastAsia="Calibri" w:cs="Times New Roman"/>
                <w:sz w:val="20"/>
              </w:rPr>
              <w:t>4,5</w:t>
            </w:r>
          </w:p>
        </w:tc>
        <w:tc>
          <w:tcPr>
            <w:tcW w:w="2790" w:type="dxa"/>
          </w:tcPr>
          <w:p w14:paraId="0A5C24EA" w14:textId="77777777" w:rsidR="001633C6" w:rsidRPr="001633C6" w:rsidRDefault="001633C6" w:rsidP="001633C6">
            <w:pPr>
              <w:rPr>
                <w:rFonts w:eastAsia="Calibri" w:cs="Times New Roman"/>
                <w:sz w:val="20"/>
              </w:rPr>
            </w:pPr>
            <w:r w:rsidRPr="001633C6">
              <w:rPr>
                <w:rFonts w:eastAsia="Calibri" w:cs="Times New Roman"/>
                <w:sz w:val="20"/>
              </w:rPr>
              <w:t>PHYS 101</w:t>
            </w:r>
          </w:p>
          <w:p w14:paraId="0C00CB87" w14:textId="77777777" w:rsidR="001633C6" w:rsidRPr="001633C6" w:rsidRDefault="001633C6" w:rsidP="001633C6">
            <w:pPr>
              <w:rPr>
                <w:rFonts w:eastAsia="Calibri" w:cs="Times New Roman"/>
                <w:sz w:val="20"/>
              </w:rPr>
            </w:pPr>
            <w:r w:rsidRPr="001633C6">
              <w:rPr>
                <w:rFonts w:eastAsia="Calibri" w:cs="Times New Roman"/>
                <w:sz w:val="20"/>
              </w:rPr>
              <w:t>PHYS 220</w:t>
            </w:r>
          </w:p>
        </w:tc>
        <w:tc>
          <w:tcPr>
            <w:tcW w:w="1494" w:type="dxa"/>
          </w:tcPr>
          <w:p w14:paraId="158CA099"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4EF9BF4C" w14:textId="77777777" w:rsidR="001633C6" w:rsidRPr="001633C6" w:rsidRDefault="001633C6" w:rsidP="001633C6">
            <w:pPr>
              <w:jc w:val="center"/>
              <w:rPr>
                <w:rFonts w:eastAsia="Calibri" w:cs="Times New Roman"/>
                <w:sz w:val="20"/>
              </w:rPr>
            </w:pPr>
            <w:r w:rsidRPr="001633C6">
              <w:rPr>
                <w:rFonts w:eastAsia="Calibri" w:cs="Times New Roman"/>
                <w:sz w:val="20"/>
              </w:rPr>
              <w:t>4</w:t>
            </w:r>
          </w:p>
        </w:tc>
      </w:tr>
      <w:tr w:rsidR="001633C6" w:rsidRPr="001633C6" w14:paraId="350D44A8" w14:textId="77777777" w:rsidTr="00EE0CBA">
        <w:tc>
          <w:tcPr>
            <w:tcW w:w="4050" w:type="dxa"/>
          </w:tcPr>
          <w:p w14:paraId="712F7C41" w14:textId="77777777" w:rsidR="001633C6" w:rsidRPr="001633C6" w:rsidRDefault="001633C6" w:rsidP="001633C6">
            <w:pPr>
              <w:rPr>
                <w:rFonts w:eastAsia="Calibri" w:cs="Times New Roman"/>
                <w:sz w:val="20"/>
              </w:rPr>
            </w:pPr>
            <w:r w:rsidRPr="001633C6">
              <w:rPr>
                <w:rFonts w:eastAsia="Calibri" w:cs="Times New Roman"/>
                <w:sz w:val="20"/>
              </w:rPr>
              <w:t>Psychology</w:t>
            </w:r>
          </w:p>
        </w:tc>
        <w:tc>
          <w:tcPr>
            <w:tcW w:w="1260" w:type="dxa"/>
          </w:tcPr>
          <w:p w14:paraId="45BECC10"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43A764CB" w14:textId="77777777" w:rsidR="001633C6" w:rsidRPr="001633C6" w:rsidRDefault="001633C6" w:rsidP="001633C6">
            <w:pPr>
              <w:rPr>
                <w:rFonts w:eastAsia="Calibri" w:cs="Times New Roman"/>
                <w:sz w:val="20"/>
              </w:rPr>
            </w:pPr>
            <w:r w:rsidRPr="001633C6">
              <w:rPr>
                <w:rFonts w:eastAsia="Calibri" w:cs="Times New Roman"/>
                <w:sz w:val="20"/>
              </w:rPr>
              <w:t>PSYC 101</w:t>
            </w:r>
          </w:p>
        </w:tc>
        <w:tc>
          <w:tcPr>
            <w:tcW w:w="1494" w:type="dxa"/>
          </w:tcPr>
          <w:p w14:paraId="07D29791"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63EBA3B9" w14:textId="77777777" w:rsidTr="00EE0CBA">
        <w:tc>
          <w:tcPr>
            <w:tcW w:w="4050" w:type="dxa"/>
          </w:tcPr>
          <w:p w14:paraId="590FB699" w14:textId="77777777" w:rsidR="001633C6" w:rsidRPr="001633C6" w:rsidRDefault="001633C6" w:rsidP="001633C6">
            <w:pPr>
              <w:rPr>
                <w:rFonts w:eastAsia="Calibri" w:cs="Times New Roman"/>
                <w:sz w:val="20"/>
              </w:rPr>
            </w:pPr>
            <w:r w:rsidRPr="001633C6">
              <w:rPr>
                <w:rFonts w:eastAsia="Calibri" w:cs="Times New Roman"/>
                <w:sz w:val="20"/>
              </w:rPr>
              <w:t>Spanish Language</w:t>
            </w:r>
          </w:p>
        </w:tc>
        <w:tc>
          <w:tcPr>
            <w:tcW w:w="1260" w:type="dxa"/>
          </w:tcPr>
          <w:p w14:paraId="4ADCF60E"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19D85533" w14:textId="77777777" w:rsidR="001633C6" w:rsidRPr="001633C6" w:rsidRDefault="001633C6" w:rsidP="001633C6">
            <w:pPr>
              <w:rPr>
                <w:rFonts w:eastAsia="Calibri" w:cs="Times New Roman"/>
                <w:sz w:val="20"/>
              </w:rPr>
            </w:pPr>
            <w:r w:rsidRPr="001633C6">
              <w:rPr>
                <w:rFonts w:eastAsia="Calibri" w:cs="Times New Roman"/>
                <w:sz w:val="20"/>
              </w:rPr>
              <w:t>SPAN 201, 202</w:t>
            </w:r>
          </w:p>
        </w:tc>
        <w:tc>
          <w:tcPr>
            <w:tcW w:w="1494" w:type="dxa"/>
          </w:tcPr>
          <w:p w14:paraId="1B493E67" w14:textId="58005DA1" w:rsidR="001633C6" w:rsidRPr="001633C6" w:rsidRDefault="001633C6" w:rsidP="001633C6">
            <w:pPr>
              <w:jc w:val="center"/>
              <w:rPr>
                <w:rFonts w:eastAsia="Calibri" w:cs="Times New Roman"/>
                <w:sz w:val="20"/>
              </w:rPr>
            </w:pPr>
            <w:r>
              <w:rPr>
                <w:rFonts w:eastAsia="Calibri" w:cs="Times New Roman"/>
                <w:sz w:val="20"/>
              </w:rPr>
              <w:t>6</w:t>
            </w:r>
          </w:p>
        </w:tc>
      </w:tr>
      <w:tr w:rsidR="001633C6" w:rsidRPr="001633C6" w14:paraId="3215364C" w14:textId="77777777" w:rsidTr="00EE0CBA">
        <w:tc>
          <w:tcPr>
            <w:tcW w:w="4050" w:type="dxa"/>
          </w:tcPr>
          <w:p w14:paraId="61F4D3C9" w14:textId="77777777" w:rsidR="001633C6" w:rsidRPr="001633C6" w:rsidRDefault="001633C6" w:rsidP="001633C6">
            <w:pPr>
              <w:rPr>
                <w:rFonts w:eastAsia="Calibri" w:cs="Times New Roman"/>
                <w:sz w:val="20"/>
              </w:rPr>
            </w:pPr>
            <w:r w:rsidRPr="001633C6">
              <w:rPr>
                <w:rFonts w:eastAsia="Calibri" w:cs="Times New Roman"/>
                <w:sz w:val="20"/>
              </w:rPr>
              <w:t>Spanish Literature</w:t>
            </w:r>
          </w:p>
          <w:p w14:paraId="086DAF39" w14:textId="77777777" w:rsidR="001633C6" w:rsidRPr="001633C6" w:rsidRDefault="001633C6" w:rsidP="001633C6">
            <w:pPr>
              <w:rPr>
                <w:rFonts w:eastAsia="Calibri" w:cs="Times New Roman"/>
                <w:sz w:val="20"/>
              </w:rPr>
            </w:pPr>
            <w:r w:rsidRPr="001633C6">
              <w:rPr>
                <w:rFonts w:eastAsia="Calibri" w:cs="Times New Roman"/>
                <w:sz w:val="20"/>
              </w:rPr>
              <w:t>Statistics</w:t>
            </w:r>
          </w:p>
        </w:tc>
        <w:tc>
          <w:tcPr>
            <w:tcW w:w="1260" w:type="dxa"/>
          </w:tcPr>
          <w:p w14:paraId="72E7D214"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42734832"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5BA5749D" w14:textId="77777777" w:rsidR="001633C6" w:rsidRPr="001633C6" w:rsidRDefault="001633C6" w:rsidP="001633C6">
            <w:pPr>
              <w:rPr>
                <w:rFonts w:eastAsia="Calibri" w:cs="Times New Roman"/>
                <w:sz w:val="20"/>
              </w:rPr>
            </w:pPr>
            <w:r w:rsidRPr="001633C6">
              <w:rPr>
                <w:rFonts w:eastAsia="Calibri" w:cs="Times New Roman"/>
                <w:sz w:val="20"/>
              </w:rPr>
              <w:t>SPAN 201, 202, 240</w:t>
            </w:r>
          </w:p>
          <w:p w14:paraId="75778BB1" w14:textId="77777777" w:rsidR="001633C6" w:rsidRPr="001633C6" w:rsidRDefault="001633C6" w:rsidP="001633C6">
            <w:pPr>
              <w:rPr>
                <w:rFonts w:eastAsia="Calibri" w:cs="Times New Roman"/>
                <w:sz w:val="20"/>
              </w:rPr>
            </w:pPr>
            <w:r w:rsidRPr="001633C6">
              <w:rPr>
                <w:rFonts w:eastAsia="Calibri" w:cs="Times New Roman"/>
                <w:sz w:val="20"/>
              </w:rPr>
              <w:t>MATH 200</w:t>
            </w:r>
          </w:p>
        </w:tc>
        <w:tc>
          <w:tcPr>
            <w:tcW w:w="1494" w:type="dxa"/>
          </w:tcPr>
          <w:p w14:paraId="0636EB48" w14:textId="77777777" w:rsidR="001633C6" w:rsidRPr="001633C6" w:rsidRDefault="001633C6" w:rsidP="001633C6">
            <w:pPr>
              <w:jc w:val="center"/>
              <w:rPr>
                <w:rFonts w:eastAsia="Calibri" w:cs="Times New Roman"/>
                <w:sz w:val="20"/>
              </w:rPr>
            </w:pPr>
            <w:r w:rsidRPr="001633C6">
              <w:rPr>
                <w:rFonts w:eastAsia="Calibri" w:cs="Times New Roman"/>
                <w:sz w:val="20"/>
              </w:rPr>
              <w:t>11</w:t>
            </w:r>
          </w:p>
          <w:p w14:paraId="03ECE4E1"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7939D92B" w14:textId="77777777" w:rsidTr="00EE0CBA">
        <w:tc>
          <w:tcPr>
            <w:tcW w:w="4050" w:type="dxa"/>
          </w:tcPr>
          <w:p w14:paraId="72D0E20A" w14:textId="77777777" w:rsidR="001633C6" w:rsidRPr="001633C6" w:rsidRDefault="001633C6" w:rsidP="001633C6">
            <w:pPr>
              <w:rPr>
                <w:rFonts w:eastAsia="Calibri" w:cs="Times New Roman"/>
                <w:sz w:val="20"/>
              </w:rPr>
            </w:pPr>
            <w:r w:rsidRPr="001633C6">
              <w:rPr>
                <w:rFonts w:eastAsia="Calibri" w:cs="Times New Roman"/>
                <w:sz w:val="20"/>
              </w:rPr>
              <w:t>Studio Art Drawing</w:t>
            </w:r>
          </w:p>
          <w:p w14:paraId="527C9111" w14:textId="77777777" w:rsidR="001633C6" w:rsidRPr="001633C6" w:rsidRDefault="001633C6" w:rsidP="001633C6">
            <w:pPr>
              <w:rPr>
                <w:rFonts w:eastAsia="Calibri" w:cs="Times New Roman"/>
                <w:sz w:val="20"/>
              </w:rPr>
            </w:pPr>
            <w:r w:rsidRPr="001633C6">
              <w:rPr>
                <w:rFonts w:eastAsia="Calibri" w:cs="Times New Roman"/>
                <w:sz w:val="20"/>
              </w:rPr>
              <w:t>Studio Art: 2-D Design</w:t>
            </w:r>
          </w:p>
          <w:p w14:paraId="0FD627B3" w14:textId="77777777" w:rsidR="001633C6" w:rsidRPr="001633C6" w:rsidRDefault="001633C6" w:rsidP="001633C6">
            <w:pPr>
              <w:rPr>
                <w:rFonts w:eastAsia="Calibri" w:cs="Times New Roman"/>
                <w:sz w:val="20"/>
              </w:rPr>
            </w:pPr>
            <w:r w:rsidRPr="001633C6">
              <w:rPr>
                <w:rFonts w:eastAsia="Calibri" w:cs="Times New Roman"/>
                <w:sz w:val="20"/>
              </w:rPr>
              <w:t>Studio Art: 3-D</w:t>
            </w:r>
          </w:p>
        </w:tc>
        <w:tc>
          <w:tcPr>
            <w:tcW w:w="1260" w:type="dxa"/>
          </w:tcPr>
          <w:p w14:paraId="25BDAE6F"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p w14:paraId="78D998D6"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p w14:paraId="4EC932A4"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17A8A2CF" w14:textId="77777777" w:rsidR="001633C6" w:rsidRPr="001633C6" w:rsidRDefault="001633C6" w:rsidP="001633C6">
            <w:pPr>
              <w:rPr>
                <w:rFonts w:eastAsia="Calibri" w:cs="Times New Roman"/>
                <w:sz w:val="20"/>
              </w:rPr>
            </w:pPr>
            <w:r w:rsidRPr="001633C6">
              <w:rPr>
                <w:rFonts w:eastAsia="Calibri" w:cs="Times New Roman"/>
                <w:sz w:val="20"/>
              </w:rPr>
              <w:t>ARTS 100</w:t>
            </w:r>
          </w:p>
          <w:p w14:paraId="3B7AA1E3" w14:textId="77777777" w:rsidR="001633C6" w:rsidRPr="001633C6" w:rsidRDefault="001633C6" w:rsidP="001633C6">
            <w:pPr>
              <w:rPr>
                <w:rFonts w:eastAsia="Calibri" w:cs="Times New Roman"/>
                <w:sz w:val="20"/>
              </w:rPr>
            </w:pPr>
            <w:r w:rsidRPr="001633C6">
              <w:rPr>
                <w:rFonts w:eastAsia="Calibri" w:cs="Times New Roman"/>
                <w:sz w:val="20"/>
              </w:rPr>
              <w:t>ARTS 102</w:t>
            </w:r>
          </w:p>
          <w:p w14:paraId="6AA14E44" w14:textId="77777777" w:rsidR="001633C6" w:rsidRPr="001633C6" w:rsidRDefault="001633C6" w:rsidP="001633C6">
            <w:pPr>
              <w:rPr>
                <w:rFonts w:eastAsia="Calibri" w:cs="Times New Roman"/>
                <w:sz w:val="20"/>
              </w:rPr>
            </w:pPr>
            <w:r w:rsidRPr="001633C6">
              <w:rPr>
                <w:rFonts w:eastAsia="Calibri" w:cs="Times New Roman"/>
                <w:sz w:val="20"/>
              </w:rPr>
              <w:t>ARTS 103</w:t>
            </w:r>
          </w:p>
        </w:tc>
        <w:tc>
          <w:tcPr>
            <w:tcW w:w="1494" w:type="dxa"/>
          </w:tcPr>
          <w:p w14:paraId="49446783"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6043DA24" w14:textId="77777777" w:rsidR="001633C6" w:rsidRPr="001633C6" w:rsidRDefault="001633C6" w:rsidP="001633C6">
            <w:pPr>
              <w:jc w:val="center"/>
              <w:rPr>
                <w:rFonts w:eastAsia="Calibri" w:cs="Times New Roman"/>
                <w:sz w:val="20"/>
              </w:rPr>
            </w:pPr>
            <w:r w:rsidRPr="001633C6">
              <w:rPr>
                <w:rFonts w:eastAsia="Calibri" w:cs="Times New Roman"/>
                <w:sz w:val="20"/>
              </w:rPr>
              <w:t>3</w:t>
            </w:r>
          </w:p>
          <w:p w14:paraId="261470D8"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72933F0A" w14:textId="77777777" w:rsidTr="00EE0CBA">
        <w:tc>
          <w:tcPr>
            <w:tcW w:w="4050" w:type="dxa"/>
          </w:tcPr>
          <w:p w14:paraId="3B4D4A7F" w14:textId="77777777" w:rsidR="001633C6" w:rsidRPr="001633C6" w:rsidRDefault="001633C6" w:rsidP="001633C6">
            <w:pPr>
              <w:rPr>
                <w:rFonts w:eastAsia="Calibri" w:cs="Times New Roman"/>
                <w:sz w:val="20"/>
              </w:rPr>
            </w:pPr>
            <w:r w:rsidRPr="001633C6">
              <w:rPr>
                <w:rFonts w:eastAsia="Calibri" w:cs="Times New Roman"/>
                <w:sz w:val="20"/>
              </w:rPr>
              <w:t>U.S. Government and Politics</w:t>
            </w:r>
          </w:p>
        </w:tc>
        <w:tc>
          <w:tcPr>
            <w:tcW w:w="1260" w:type="dxa"/>
          </w:tcPr>
          <w:p w14:paraId="1F2FB7FD"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04B23430" w14:textId="77777777" w:rsidR="001633C6" w:rsidRPr="001633C6" w:rsidRDefault="001633C6" w:rsidP="001633C6">
            <w:pPr>
              <w:rPr>
                <w:rFonts w:eastAsia="Calibri" w:cs="Times New Roman"/>
                <w:sz w:val="20"/>
              </w:rPr>
            </w:pPr>
            <w:r w:rsidRPr="001633C6">
              <w:rPr>
                <w:rFonts w:eastAsia="Calibri" w:cs="Times New Roman"/>
                <w:sz w:val="20"/>
              </w:rPr>
              <w:t>POLS 101</w:t>
            </w:r>
          </w:p>
        </w:tc>
        <w:tc>
          <w:tcPr>
            <w:tcW w:w="1494" w:type="dxa"/>
          </w:tcPr>
          <w:p w14:paraId="4388CFA8" w14:textId="77777777" w:rsidR="001633C6" w:rsidRPr="001633C6" w:rsidRDefault="001633C6" w:rsidP="001633C6">
            <w:pPr>
              <w:jc w:val="center"/>
              <w:rPr>
                <w:rFonts w:eastAsia="Calibri" w:cs="Times New Roman"/>
                <w:sz w:val="20"/>
              </w:rPr>
            </w:pPr>
            <w:r w:rsidRPr="001633C6">
              <w:rPr>
                <w:rFonts w:eastAsia="Calibri" w:cs="Times New Roman"/>
                <w:sz w:val="20"/>
              </w:rPr>
              <w:t>3</w:t>
            </w:r>
          </w:p>
        </w:tc>
      </w:tr>
      <w:tr w:rsidR="001633C6" w:rsidRPr="001633C6" w14:paraId="0996A534" w14:textId="77777777" w:rsidTr="00EE0CBA">
        <w:tc>
          <w:tcPr>
            <w:tcW w:w="4050" w:type="dxa"/>
          </w:tcPr>
          <w:p w14:paraId="15E648C3" w14:textId="77777777" w:rsidR="001633C6" w:rsidRPr="001633C6" w:rsidRDefault="001633C6" w:rsidP="001633C6">
            <w:pPr>
              <w:rPr>
                <w:rFonts w:eastAsia="Calibri" w:cs="Times New Roman"/>
                <w:sz w:val="20"/>
              </w:rPr>
            </w:pPr>
            <w:r w:rsidRPr="001633C6">
              <w:rPr>
                <w:rFonts w:eastAsia="Calibri" w:cs="Times New Roman"/>
                <w:sz w:val="20"/>
              </w:rPr>
              <w:t>United States History</w:t>
            </w:r>
          </w:p>
        </w:tc>
        <w:tc>
          <w:tcPr>
            <w:tcW w:w="1260" w:type="dxa"/>
          </w:tcPr>
          <w:p w14:paraId="3E822A7F"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22A512D2" w14:textId="77777777" w:rsidR="001633C6" w:rsidRPr="001633C6" w:rsidRDefault="001633C6" w:rsidP="001633C6">
            <w:pPr>
              <w:rPr>
                <w:rFonts w:eastAsia="Calibri" w:cs="Times New Roman"/>
                <w:sz w:val="20"/>
              </w:rPr>
            </w:pPr>
            <w:r w:rsidRPr="001633C6">
              <w:rPr>
                <w:rFonts w:eastAsia="Calibri" w:cs="Times New Roman"/>
                <w:sz w:val="20"/>
              </w:rPr>
              <w:t>HIST 101 and 102</w:t>
            </w:r>
          </w:p>
        </w:tc>
        <w:tc>
          <w:tcPr>
            <w:tcW w:w="1494" w:type="dxa"/>
          </w:tcPr>
          <w:p w14:paraId="31CFBD1C" w14:textId="77777777" w:rsidR="001633C6" w:rsidRPr="001633C6" w:rsidRDefault="001633C6" w:rsidP="001633C6">
            <w:pPr>
              <w:jc w:val="center"/>
              <w:rPr>
                <w:rFonts w:eastAsia="Calibri" w:cs="Times New Roman"/>
                <w:sz w:val="20"/>
              </w:rPr>
            </w:pPr>
            <w:r w:rsidRPr="001633C6">
              <w:rPr>
                <w:rFonts w:eastAsia="Calibri" w:cs="Times New Roman"/>
                <w:sz w:val="20"/>
              </w:rPr>
              <w:t>6</w:t>
            </w:r>
          </w:p>
        </w:tc>
      </w:tr>
      <w:tr w:rsidR="001633C6" w:rsidRPr="001633C6" w14:paraId="11AA655B" w14:textId="77777777" w:rsidTr="001633C6">
        <w:trPr>
          <w:trHeight w:val="251"/>
        </w:trPr>
        <w:tc>
          <w:tcPr>
            <w:tcW w:w="4050" w:type="dxa"/>
          </w:tcPr>
          <w:p w14:paraId="58FF9C4C" w14:textId="20973234" w:rsidR="001633C6" w:rsidRPr="001633C6" w:rsidRDefault="001633C6" w:rsidP="001633C6">
            <w:pPr>
              <w:rPr>
                <w:rFonts w:eastAsia="Calibri" w:cs="Times New Roman"/>
                <w:sz w:val="20"/>
              </w:rPr>
            </w:pPr>
            <w:r w:rsidRPr="001633C6">
              <w:rPr>
                <w:rFonts w:eastAsia="Calibri" w:cs="Times New Roman"/>
                <w:sz w:val="20"/>
              </w:rPr>
              <w:t>World History</w:t>
            </w:r>
          </w:p>
        </w:tc>
        <w:tc>
          <w:tcPr>
            <w:tcW w:w="1260" w:type="dxa"/>
          </w:tcPr>
          <w:p w14:paraId="611C0206" w14:textId="77777777" w:rsidR="001633C6" w:rsidRPr="001633C6" w:rsidRDefault="001633C6" w:rsidP="001633C6">
            <w:pPr>
              <w:jc w:val="center"/>
              <w:rPr>
                <w:rFonts w:eastAsia="Calibri" w:cs="Times New Roman"/>
                <w:sz w:val="20"/>
              </w:rPr>
            </w:pPr>
            <w:r w:rsidRPr="001633C6">
              <w:rPr>
                <w:rFonts w:eastAsia="Calibri" w:cs="Times New Roman"/>
                <w:sz w:val="20"/>
              </w:rPr>
              <w:t>3, 4, 5</w:t>
            </w:r>
          </w:p>
        </w:tc>
        <w:tc>
          <w:tcPr>
            <w:tcW w:w="2790" w:type="dxa"/>
          </w:tcPr>
          <w:p w14:paraId="0A868809" w14:textId="77777777" w:rsidR="001633C6" w:rsidRPr="001633C6" w:rsidRDefault="001633C6" w:rsidP="001633C6">
            <w:pPr>
              <w:rPr>
                <w:rFonts w:eastAsia="Calibri" w:cs="Times New Roman"/>
                <w:sz w:val="20"/>
              </w:rPr>
            </w:pPr>
            <w:r w:rsidRPr="001633C6">
              <w:rPr>
                <w:rFonts w:eastAsia="Calibri" w:cs="Times New Roman"/>
                <w:sz w:val="20"/>
              </w:rPr>
              <w:t>HIST 111, 112</w:t>
            </w:r>
          </w:p>
        </w:tc>
        <w:tc>
          <w:tcPr>
            <w:tcW w:w="1494" w:type="dxa"/>
          </w:tcPr>
          <w:p w14:paraId="661D6B4D" w14:textId="77777777" w:rsidR="001633C6" w:rsidRPr="001633C6" w:rsidRDefault="001633C6" w:rsidP="001633C6">
            <w:pPr>
              <w:jc w:val="center"/>
              <w:rPr>
                <w:rFonts w:eastAsia="Calibri" w:cs="Times New Roman"/>
                <w:sz w:val="20"/>
              </w:rPr>
            </w:pPr>
            <w:r w:rsidRPr="001633C6">
              <w:rPr>
                <w:rFonts w:eastAsia="Calibri" w:cs="Times New Roman"/>
                <w:sz w:val="20"/>
              </w:rPr>
              <w:t>6</w:t>
            </w:r>
          </w:p>
        </w:tc>
      </w:tr>
    </w:tbl>
    <w:p w14:paraId="50FF1B9D" w14:textId="77777777" w:rsidR="001633C6" w:rsidRPr="001633C6" w:rsidRDefault="001633C6" w:rsidP="001633C6">
      <w:pPr>
        <w:spacing w:after="0" w:line="240" w:lineRule="auto"/>
        <w:rPr>
          <w:rFonts w:ascii="Arial" w:eastAsia="Calibri" w:hAnsi="Arial" w:cs="Times New Roman"/>
          <w:b/>
          <w:color w:val="FF0000"/>
          <w:szCs w:val="24"/>
        </w:rPr>
      </w:pPr>
    </w:p>
    <w:p w14:paraId="65D341C8" w14:textId="748F7723" w:rsidR="001633C6" w:rsidRPr="001633C6" w:rsidRDefault="001633C6" w:rsidP="001633C6">
      <w:pPr>
        <w:autoSpaceDE w:val="0"/>
        <w:autoSpaceDN w:val="0"/>
        <w:adjustRightInd w:val="0"/>
        <w:spacing w:after="0" w:line="240" w:lineRule="auto"/>
        <w:ind w:left="360"/>
        <w:rPr>
          <w:rFonts w:ascii="Arial" w:eastAsia="Calibri" w:hAnsi="Arial" w:cs="Times New Roman"/>
          <w:sz w:val="20"/>
          <w:szCs w:val="20"/>
        </w:rPr>
      </w:pPr>
      <w:r w:rsidRPr="001633C6">
        <w:rPr>
          <w:rFonts w:ascii="Arial" w:eastAsia="Calibri" w:hAnsi="Arial" w:cs="Times New Roman"/>
          <w:sz w:val="20"/>
          <w:szCs w:val="20"/>
        </w:rPr>
        <w:t xml:space="preserve">Students should request that results be sent to the specific Ivy Tech region they plan to attend. Credit will be awarded only if the AP tests are applicable to the program concerned. </w:t>
      </w:r>
    </w:p>
    <w:p w14:paraId="2A43EAB9" w14:textId="77777777" w:rsidR="001633C6" w:rsidRPr="001633C6" w:rsidRDefault="001633C6" w:rsidP="005C0C16">
      <w:pPr>
        <w:spacing w:after="0" w:line="240" w:lineRule="auto"/>
        <w:rPr>
          <w:sz w:val="20"/>
          <w:szCs w:val="20"/>
        </w:rPr>
      </w:pPr>
    </w:p>
    <w:sectPr w:rsidR="001633C6" w:rsidRPr="001633C6" w:rsidSect="001E33B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Angsana New,Italic">
    <w:altName w:val="Angsana Ne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E1505"/>
    <w:multiLevelType w:val="hybridMultilevel"/>
    <w:tmpl w:val="E90641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4004E88"/>
    <w:multiLevelType w:val="hybridMultilevel"/>
    <w:tmpl w:val="54A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946B3"/>
    <w:multiLevelType w:val="multilevel"/>
    <w:tmpl w:val="EF2C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677FA5"/>
    <w:multiLevelType w:val="hybridMultilevel"/>
    <w:tmpl w:val="94BE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70"/>
    <w:rsid w:val="000001D0"/>
    <w:rsid w:val="00036EFA"/>
    <w:rsid w:val="00037CC5"/>
    <w:rsid w:val="000925D1"/>
    <w:rsid w:val="000A4A6A"/>
    <w:rsid w:val="00123D2B"/>
    <w:rsid w:val="00144672"/>
    <w:rsid w:val="001633C6"/>
    <w:rsid w:val="001727CA"/>
    <w:rsid w:val="001B7648"/>
    <w:rsid w:val="001D79D2"/>
    <w:rsid w:val="001E33BC"/>
    <w:rsid w:val="002006C4"/>
    <w:rsid w:val="00230F3F"/>
    <w:rsid w:val="00243D2B"/>
    <w:rsid w:val="002D4043"/>
    <w:rsid w:val="00304AFD"/>
    <w:rsid w:val="003D630E"/>
    <w:rsid w:val="0040355C"/>
    <w:rsid w:val="004079BD"/>
    <w:rsid w:val="00431BA0"/>
    <w:rsid w:val="00432767"/>
    <w:rsid w:val="00437317"/>
    <w:rsid w:val="00437ECC"/>
    <w:rsid w:val="004473BD"/>
    <w:rsid w:val="00476F9A"/>
    <w:rsid w:val="004836C2"/>
    <w:rsid w:val="00487768"/>
    <w:rsid w:val="004C02E9"/>
    <w:rsid w:val="004C53C6"/>
    <w:rsid w:val="00580F38"/>
    <w:rsid w:val="005C0C16"/>
    <w:rsid w:val="00620D66"/>
    <w:rsid w:val="00625C1A"/>
    <w:rsid w:val="00627890"/>
    <w:rsid w:val="00676FE8"/>
    <w:rsid w:val="00756B44"/>
    <w:rsid w:val="00820CA9"/>
    <w:rsid w:val="008556D7"/>
    <w:rsid w:val="008D7795"/>
    <w:rsid w:val="00957A50"/>
    <w:rsid w:val="009A31A0"/>
    <w:rsid w:val="009C7D70"/>
    <w:rsid w:val="00A230BE"/>
    <w:rsid w:val="00AC66A0"/>
    <w:rsid w:val="00B73B8E"/>
    <w:rsid w:val="00B74117"/>
    <w:rsid w:val="00C27C2A"/>
    <w:rsid w:val="00D24C4B"/>
    <w:rsid w:val="00D42099"/>
    <w:rsid w:val="00D81CAD"/>
    <w:rsid w:val="00DC22E6"/>
    <w:rsid w:val="00EB5B11"/>
    <w:rsid w:val="00EC10B8"/>
    <w:rsid w:val="00EE0CBA"/>
    <w:rsid w:val="00F81A1B"/>
    <w:rsid w:val="00FA751D"/>
    <w:rsid w:val="00F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6D2D"/>
  <w15:chartTrackingRefBased/>
  <w15:docId w15:val="{0508DAB4-025C-4EE5-A827-20E45A7B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BE"/>
    <w:pPr>
      <w:ind w:left="720"/>
      <w:contextualSpacing/>
    </w:pPr>
  </w:style>
  <w:style w:type="table" w:styleId="TableGrid">
    <w:name w:val="Table Grid"/>
    <w:basedOn w:val="TableNormal"/>
    <w:uiPriority w:val="39"/>
    <w:rsid w:val="009A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33C6"/>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Khalid Reichard</cp:lastModifiedBy>
  <cp:revision>27</cp:revision>
  <cp:lastPrinted>2019-11-18T18:07:00Z</cp:lastPrinted>
  <dcterms:created xsi:type="dcterms:W3CDTF">2019-11-01T23:30:00Z</dcterms:created>
  <dcterms:modified xsi:type="dcterms:W3CDTF">2021-01-27T20:45:00Z</dcterms:modified>
</cp:coreProperties>
</file>